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04126" w14:textId="4E66FC9F" w:rsidR="00E82A04" w:rsidRPr="005B5D77" w:rsidRDefault="00E82A04" w:rsidP="00C93D21">
      <w:pPr>
        <w:spacing w:line="276" w:lineRule="auto"/>
        <w:jc w:val="right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Nr rej. </w:t>
      </w:r>
      <w:r w:rsidR="00AA4C3A" w:rsidRPr="005B5D77">
        <w:rPr>
          <w:rFonts w:ascii="Aptos" w:hAnsi="Aptos"/>
          <w:sz w:val="22"/>
          <w:szCs w:val="22"/>
        </w:rPr>
        <w:t xml:space="preserve">  </w:t>
      </w:r>
      <w:r w:rsidR="0030782B" w:rsidRPr="005B5D77">
        <w:rPr>
          <w:rFonts w:ascii="Aptos" w:hAnsi="Aptos"/>
          <w:sz w:val="22"/>
          <w:szCs w:val="22"/>
        </w:rPr>
        <w:t>. DEK</w:t>
      </w:r>
      <w:r w:rsidR="00B73E27" w:rsidRPr="005B5D77">
        <w:rPr>
          <w:rFonts w:ascii="Aptos" w:hAnsi="Aptos"/>
          <w:sz w:val="22"/>
          <w:szCs w:val="22"/>
        </w:rPr>
        <w:t>.20</w:t>
      </w:r>
      <w:r w:rsidR="00AA4C3A" w:rsidRPr="005B5D77">
        <w:rPr>
          <w:rFonts w:ascii="Aptos" w:hAnsi="Aptos"/>
          <w:sz w:val="22"/>
          <w:szCs w:val="22"/>
        </w:rPr>
        <w:t>2</w:t>
      </w:r>
      <w:r w:rsidR="001F286A">
        <w:rPr>
          <w:rFonts w:ascii="Aptos" w:hAnsi="Aptos"/>
          <w:sz w:val="22"/>
          <w:szCs w:val="22"/>
        </w:rPr>
        <w:t>6</w:t>
      </w:r>
    </w:p>
    <w:p w14:paraId="2EB03BE7" w14:textId="0496B8D2" w:rsidR="00E82A04" w:rsidRPr="005B5D77" w:rsidRDefault="00E82A04" w:rsidP="00C93D21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 xml:space="preserve">UMOWA </w:t>
      </w:r>
      <w:r w:rsidR="0030782B" w:rsidRPr="005B5D77">
        <w:rPr>
          <w:rFonts w:ascii="Aptos" w:hAnsi="Aptos"/>
          <w:b/>
          <w:sz w:val="22"/>
          <w:szCs w:val="22"/>
        </w:rPr>
        <w:t>n</w:t>
      </w:r>
      <w:r w:rsidRPr="005B5D77">
        <w:rPr>
          <w:rFonts w:ascii="Aptos" w:hAnsi="Aptos"/>
          <w:b/>
          <w:sz w:val="22"/>
          <w:szCs w:val="22"/>
        </w:rPr>
        <w:t xml:space="preserve">r </w:t>
      </w:r>
      <w:r w:rsidR="00AA4C3A" w:rsidRPr="005B5D77">
        <w:rPr>
          <w:rFonts w:ascii="Aptos" w:hAnsi="Aptos"/>
          <w:b/>
          <w:sz w:val="22"/>
          <w:szCs w:val="22"/>
        </w:rPr>
        <w:t xml:space="preserve"> </w:t>
      </w:r>
      <w:r w:rsidR="0030782B" w:rsidRPr="005B5D77">
        <w:rPr>
          <w:rFonts w:ascii="Aptos" w:hAnsi="Aptos"/>
          <w:b/>
          <w:sz w:val="22"/>
          <w:szCs w:val="22"/>
        </w:rPr>
        <w:t xml:space="preserve"> .</w:t>
      </w:r>
      <w:r w:rsidRPr="005B5D77">
        <w:rPr>
          <w:rFonts w:ascii="Aptos" w:hAnsi="Aptos"/>
          <w:b/>
          <w:sz w:val="22"/>
          <w:szCs w:val="22"/>
        </w:rPr>
        <w:t>DEK</w:t>
      </w:r>
      <w:r w:rsidR="00B73E27" w:rsidRPr="005B5D77">
        <w:rPr>
          <w:rFonts w:ascii="Aptos" w:hAnsi="Aptos"/>
          <w:b/>
          <w:sz w:val="22"/>
          <w:szCs w:val="22"/>
        </w:rPr>
        <w:t>.Z</w:t>
      </w:r>
      <w:r w:rsidR="007C5D3D" w:rsidRPr="005B5D77">
        <w:rPr>
          <w:rFonts w:ascii="Aptos" w:hAnsi="Aptos"/>
          <w:b/>
          <w:sz w:val="22"/>
          <w:szCs w:val="22"/>
        </w:rPr>
        <w:t>P</w:t>
      </w:r>
      <w:r w:rsidRPr="005B5D77">
        <w:rPr>
          <w:rFonts w:ascii="Aptos" w:hAnsi="Aptos"/>
          <w:b/>
          <w:sz w:val="22"/>
          <w:szCs w:val="22"/>
        </w:rPr>
        <w:t>.20</w:t>
      </w:r>
      <w:r w:rsidR="00AA4C3A" w:rsidRPr="005B5D77">
        <w:rPr>
          <w:rFonts w:ascii="Aptos" w:hAnsi="Aptos"/>
          <w:b/>
          <w:sz w:val="22"/>
          <w:szCs w:val="22"/>
        </w:rPr>
        <w:t>2</w:t>
      </w:r>
      <w:r w:rsidR="001F286A">
        <w:rPr>
          <w:rFonts w:ascii="Aptos" w:hAnsi="Aptos"/>
          <w:b/>
          <w:sz w:val="22"/>
          <w:szCs w:val="22"/>
        </w:rPr>
        <w:t>6</w:t>
      </w:r>
      <w:r w:rsidR="0030782B" w:rsidRPr="005B5D77">
        <w:rPr>
          <w:rFonts w:ascii="Aptos" w:hAnsi="Aptos"/>
          <w:b/>
          <w:sz w:val="22"/>
          <w:szCs w:val="22"/>
        </w:rPr>
        <w:t>…</w:t>
      </w:r>
      <w:r w:rsidRPr="005B5D77">
        <w:rPr>
          <w:rFonts w:ascii="Aptos" w:hAnsi="Aptos"/>
          <w:b/>
          <w:sz w:val="22"/>
          <w:szCs w:val="22"/>
        </w:rPr>
        <w:t xml:space="preserve"> </w:t>
      </w:r>
      <w:r w:rsidR="00FF5892" w:rsidRPr="005B5D77">
        <w:rPr>
          <w:rFonts w:ascii="Aptos" w:hAnsi="Aptos"/>
          <w:b/>
          <w:sz w:val="22"/>
          <w:szCs w:val="22"/>
        </w:rPr>
        <w:t>(wzór)</w:t>
      </w:r>
    </w:p>
    <w:p w14:paraId="39F6D261" w14:textId="77777777" w:rsidR="00120CA7" w:rsidRPr="005B5D77" w:rsidRDefault="00120CA7" w:rsidP="00C93D21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6E3619A1" w14:textId="32EA53CB" w:rsidR="00FF63A7" w:rsidRPr="005B5D77" w:rsidRDefault="00FF63A7" w:rsidP="00C93D21">
      <w:pPr>
        <w:spacing w:line="276" w:lineRule="auto"/>
        <w:jc w:val="both"/>
        <w:rPr>
          <w:rFonts w:ascii="Aptos" w:hAnsi="Aptos"/>
          <w:sz w:val="22"/>
          <w:szCs w:val="22"/>
          <w:lang w:eastAsia="en-US"/>
        </w:rPr>
      </w:pPr>
      <w:r w:rsidRPr="005B5D77">
        <w:rPr>
          <w:rFonts w:ascii="Aptos" w:hAnsi="Aptos"/>
          <w:sz w:val="22"/>
          <w:szCs w:val="22"/>
          <w:lang w:eastAsia="en-US"/>
        </w:rPr>
        <w:t xml:space="preserve">zawarta w </w:t>
      </w:r>
      <w:r w:rsidR="0030782B" w:rsidRPr="005B5D77">
        <w:rPr>
          <w:rFonts w:ascii="Aptos" w:hAnsi="Aptos"/>
          <w:sz w:val="22"/>
          <w:szCs w:val="22"/>
          <w:lang w:eastAsia="en-US"/>
        </w:rPr>
        <w:t>dniu …</w:t>
      </w:r>
      <w:r w:rsidR="00955B64" w:rsidRPr="005B5D77">
        <w:rPr>
          <w:rFonts w:ascii="Aptos" w:hAnsi="Aptos"/>
          <w:sz w:val="22"/>
          <w:szCs w:val="22"/>
          <w:lang w:eastAsia="en-US"/>
        </w:rPr>
        <w:t>………………</w:t>
      </w:r>
      <w:r w:rsidR="00B142FA" w:rsidRPr="005B5D77">
        <w:rPr>
          <w:rFonts w:ascii="Aptos" w:hAnsi="Aptos"/>
          <w:sz w:val="22"/>
          <w:szCs w:val="22"/>
          <w:lang w:eastAsia="en-US"/>
        </w:rPr>
        <w:t xml:space="preserve"> </w:t>
      </w:r>
      <w:r w:rsidRPr="005B5D77">
        <w:rPr>
          <w:rFonts w:ascii="Aptos" w:hAnsi="Aptos"/>
          <w:sz w:val="22"/>
          <w:szCs w:val="22"/>
          <w:lang w:eastAsia="en-US"/>
        </w:rPr>
        <w:t xml:space="preserve"> r. w Bolesławcu pomiędzy:</w:t>
      </w:r>
    </w:p>
    <w:p w14:paraId="0748E862" w14:textId="25A19620" w:rsidR="00FF63A7" w:rsidRPr="005B5D77" w:rsidRDefault="00FF63A7" w:rsidP="00C93D21">
      <w:pPr>
        <w:spacing w:line="276" w:lineRule="auto"/>
        <w:jc w:val="both"/>
        <w:rPr>
          <w:rFonts w:ascii="Aptos" w:hAnsi="Aptos"/>
          <w:sz w:val="22"/>
          <w:szCs w:val="22"/>
          <w:lang w:eastAsia="en-US"/>
        </w:rPr>
      </w:pPr>
      <w:r w:rsidRPr="005B5D77">
        <w:rPr>
          <w:rFonts w:ascii="Aptos" w:hAnsi="Aptos"/>
          <w:b/>
          <w:sz w:val="22"/>
          <w:szCs w:val="22"/>
          <w:lang w:eastAsia="en-US"/>
        </w:rPr>
        <w:t>Gminą Miejską Bolesławiec</w:t>
      </w:r>
      <w:r w:rsidRPr="005B5D77">
        <w:rPr>
          <w:rFonts w:ascii="Aptos" w:hAnsi="Aptos"/>
          <w:sz w:val="22"/>
          <w:szCs w:val="22"/>
          <w:lang w:eastAsia="en-US"/>
        </w:rPr>
        <w:t xml:space="preserve"> ul. Rynek 41,59-700 Bolesławiec </w:t>
      </w:r>
      <w:r w:rsidRPr="005B5D77">
        <w:rPr>
          <w:rFonts w:ascii="Aptos" w:hAnsi="Aptos"/>
          <w:b/>
          <w:bCs/>
          <w:sz w:val="22"/>
          <w:szCs w:val="22"/>
          <w:lang w:eastAsia="en-US"/>
        </w:rPr>
        <w:t>NIP 612</w:t>
      </w:r>
      <w:r w:rsidR="00A570B3" w:rsidRPr="005B5D77">
        <w:rPr>
          <w:rFonts w:ascii="Aptos" w:hAnsi="Aptos"/>
          <w:b/>
          <w:bCs/>
          <w:sz w:val="22"/>
          <w:szCs w:val="22"/>
          <w:lang w:eastAsia="en-US"/>
        </w:rPr>
        <w:t> </w:t>
      </w:r>
      <w:r w:rsidRPr="005B5D77">
        <w:rPr>
          <w:rFonts w:ascii="Aptos" w:hAnsi="Aptos"/>
          <w:b/>
          <w:bCs/>
          <w:sz w:val="22"/>
          <w:szCs w:val="22"/>
          <w:lang w:eastAsia="en-US"/>
        </w:rPr>
        <w:t>163</w:t>
      </w:r>
      <w:r w:rsidR="00A570B3" w:rsidRPr="005B5D77">
        <w:rPr>
          <w:rFonts w:ascii="Aptos" w:hAnsi="Aptos"/>
          <w:b/>
          <w:bCs/>
          <w:sz w:val="22"/>
          <w:szCs w:val="22"/>
          <w:lang w:eastAsia="en-US"/>
        </w:rPr>
        <w:t xml:space="preserve"> </w:t>
      </w:r>
      <w:r w:rsidRPr="005B5D77">
        <w:rPr>
          <w:rFonts w:ascii="Aptos" w:hAnsi="Aptos"/>
          <w:b/>
          <w:bCs/>
          <w:sz w:val="22"/>
          <w:szCs w:val="22"/>
          <w:lang w:eastAsia="en-US"/>
        </w:rPr>
        <w:t>63</w:t>
      </w:r>
      <w:r w:rsidR="00A570B3" w:rsidRPr="005B5D77">
        <w:rPr>
          <w:rFonts w:ascii="Aptos" w:hAnsi="Aptos"/>
          <w:b/>
          <w:bCs/>
          <w:sz w:val="22"/>
          <w:szCs w:val="22"/>
          <w:lang w:eastAsia="en-US"/>
        </w:rPr>
        <w:t xml:space="preserve"> </w:t>
      </w:r>
      <w:r w:rsidRPr="005B5D77">
        <w:rPr>
          <w:rFonts w:ascii="Aptos" w:hAnsi="Aptos"/>
          <w:b/>
          <w:bCs/>
          <w:sz w:val="22"/>
          <w:szCs w:val="22"/>
          <w:lang w:eastAsia="en-US"/>
        </w:rPr>
        <w:t>26</w:t>
      </w:r>
      <w:r w:rsidRPr="005B5D77">
        <w:rPr>
          <w:rFonts w:ascii="Aptos" w:hAnsi="Aptos"/>
          <w:sz w:val="22"/>
          <w:szCs w:val="22"/>
          <w:lang w:eastAsia="en-US"/>
        </w:rPr>
        <w:t xml:space="preserve"> w </w:t>
      </w:r>
      <w:r w:rsidR="0098667C" w:rsidRPr="005B5D77">
        <w:rPr>
          <w:rFonts w:ascii="Aptos" w:hAnsi="Aptos"/>
          <w:sz w:val="22"/>
          <w:szCs w:val="22"/>
          <w:lang w:eastAsia="en-US"/>
        </w:rPr>
        <w:t xml:space="preserve">imieniu </w:t>
      </w:r>
      <w:r w:rsidRPr="005B5D77">
        <w:rPr>
          <w:rFonts w:ascii="Aptos" w:hAnsi="Aptos"/>
          <w:sz w:val="22"/>
          <w:szCs w:val="22"/>
          <w:lang w:eastAsia="en-US"/>
        </w:rPr>
        <w:t xml:space="preserve">której działa </w:t>
      </w:r>
      <w:r w:rsidRPr="005B5D77">
        <w:rPr>
          <w:rFonts w:ascii="Aptos" w:hAnsi="Aptos"/>
          <w:b/>
          <w:sz w:val="22"/>
          <w:szCs w:val="22"/>
          <w:lang w:eastAsia="en-US"/>
        </w:rPr>
        <w:t xml:space="preserve">Miejski Zakład Gospodarki </w:t>
      </w:r>
      <w:r w:rsidR="0030782B" w:rsidRPr="005B5D77">
        <w:rPr>
          <w:rFonts w:ascii="Aptos" w:hAnsi="Aptos"/>
          <w:b/>
          <w:sz w:val="22"/>
          <w:szCs w:val="22"/>
          <w:lang w:eastAsia="en-US"/>
        </w:rPr>
        <w:t xml:space="preserve">Mieszkaniowej </w:t>
      </w:r>
      <w:r w:rsidR="0030782B" w:rsidRPr="005B5D77">
        <w:rPr>
          <w:rFonts w:ascii="Aptos" w:hAnsi="Aptos"/>
          <w:sz w:val="22"/>
          <w:szCs w:val="22"/>
          <w:lang w:eastAsia="en-US"/>
        </w:rPr>
        <w:t>z</w:t>
      </w:r>
      <w:r w:rsidRPr="005B5D77">
        <w:rPr>
          <w:rFonts w:ascii="Aptos" w:hAnsi="Aptos"/>
          <w:sz w:val="22"/>
          <w:szCs w:val="22"/>
          <w:lang w:eastAsia="en-US"/>
        </w:rPr>
        <w:t xml:space="preserve"> siedzibą w Bolesławcu, ul. Dolne Młyny 2</w:t>
      </w:r>
      <w:r w:rsidR="00931BA6">
        <w:rPr>
          <w:rFonts w:ascii="Aptos" w:hAnsi="Aptos"/>
          <w:sz w:val="22"/>
          <w:szCs w:val="22"/>
          <w:lang w:eastAsia="en-US"/>
        </w:rPr>
        <w:t>3</w:t>
      </w:r>
      <w:r w:rsidRPr="005B5D77">
        <w:rPr>
          <w:rFonts w:ascii="Aptos" w:hAnsi="Aptos"/>
          <w:sz w:val="22"/>
          <w:szCs w:val="22"/>
          <w:lang w:eastAsia="en-US"/>
        </w:rPr>
        <w:t>, reprezentowanym przez:</w:t>
      </w:r>
    </w:p>
    <w:p w14:paraId="15E479E8" w14:textId="77777777" w:rsidR="0030782B" w:rsidRPr="005B5D77" w:rsidRDefault="0030782B" w:rsidP="00C93D21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>Kazimierza Łomotowskiego</w:t>
      </w:r>
      <w:r w:rsidRPr="005B5D77">
        <w:rPr>
          <w:rFonts w:ascii="Aptos" w:hAnsi="Aptos"/>
          <w:sz w:val="22"/>
          <w:szCs w:val="22"/>
        </w:rPr>
        <w:t xml:space="preserve"> – Dyrektora Miejskiego Zakładu Gospodarki Mieszkaniowej </w:t>
      </w:r>
    </w:p>
    <w:p w14:paraId="79257200" w14:textId="68230573" w:rsidR="0030782B" w:rsidRPr="005B5D77" w:rsidRDefault="0030782B" w:rsidP="00C93D21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Bolesławcu na podstawie pełnomocnictwa, pismo znak OR.V.0052.34.2022 Prezydenta Miasta Bolesławiec z dnia 1 marca 2022 r., zwanym dalej </w:t>
      </w:r>
      <w:r w:rsidR="0098667C" w:rsidRPr="005B5D77">
        <w:rPr>
          <w:rFonts w:ascii="Aptos" w:hAnsi="Aptos"/>
          <w:b/>
          <w:sz w:val="22"/>
          <w:szCs w:val="22"/>
        </w:rPr>
        <w:t>Zamawiającym</w:t>
      </w:r>
    </w:p>
    <w:p w14:paraId="059AF80F" w14:textId="77777777" w:rsidR="00E82A04" w:rsidRPr="005B5D77" w:rsidRDefault="00E82A04" w:rsidP="00C93D21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a</w:t>
      </w:r>
    </w:p>
    <w:p w14:paraId="78599B53" w14:textId="76C38767" w:rsidR="00FF63A7" w:rsidRPr="005B5D77" w:rsidRDefault="00052D22" w:rsidP="00C93D21">
      <w:pPr>
        <w:spacing w:line="276" w:lineRule="auto"/>
        <w:jc w:val="both"/>
        <w:rPr>
          <w:rFonts w:ascii="Aptos" w:hAnsi="Aptos"/>
          <w:color w:val="000000"/>
          <w:sz w:val="22"/>
          <w:szCs w:val="22"/>
        </w:rPr>
      </w:pPr>
      <w:r w:rsidRPr="005B5D77">
        <w:rPr>
          <w:rFonts w:ascii="Aptos" w:hAnsi="Aptos"/>
          <w:color w:val="000000"/>
          <w:sz w:val="22"/>
          <w:szCs w:val="22"/>
        </w:rPr>
        <w:t>…………………………………………………………………</w:t>
      </w:r>
    </w:p>
    <w:p w14:paraId="462E735A" w14:textId="71CA765A" w:rsidR="00F340F1" w:rsidRPr="005B5D77" w:rsidRDefault="00F340F1" w:rsidP="00C93D21">
      <w:pPr>
        <w:spacing w:line="276" w:lineRule="auto"/>
        <w:jc w:val="both"/>
        <w:rPr>
          <w:rFonts w:ascii="Aptos" w:hAnsi="Aptos"/>
          <w:b/>
          <w:bCs/>
          <w:color w:val="000000"/>
          <w:sz w:val="22"/>
          <w:szCs w:val="22"/>
        </w:rPr>
      </w:pPr>
      <w:r w:rsidRPr="005B5D77">
        <w:rPr>
          <w:rFonts w:ascii="Aptos" w:hAnsi="Aptos"/>
          <w:color w:val="000000"/>
          <w:sz w:val="22"/>
          <w:szCs w:val="22"/>
        </w:rPr>
        <w:t xml:space="preserve">zwanym dalej </w:t>
      </w:r>
      <w:r w:rsidR="00C029F5" w:rsidRPr="005B5D77">
        <w:rPr>
          <w:rFonts w:ascii="Aptos" w:hAnsi="Aptos"/>
          <w:b/>
          <w:bCs/>
          <w:color w:val="000000"/>
          <w:sz w:val="22"/>
          <w:szCs w:val="22"/>
        </w:rPr>
        <w:t>Wykonawcą</w:t>
      </w:r>
    </w:p>
    <w:p w14:paraId="592FCC3F" w14:textId="77777777" w:rsidR="00052D22" w:rsidRPr="005B5D77" w:rsidRDefault="00052D22" w:rsidP="00C93D21">
      <w:pPr>
        <w:spacing w:line="276" w:lineRule="auto"/>
        <w:jc w:val="both"/>
        <w:rPr>
          <w:rFonts w:ascii="Aptos" w:hAnsi="Aptos"/>
          <w:color w:val="000000"/>
          <w:sz w:val="22"/>
          <w:szCs w:val="22"/>
        </w:rPr>
      </w:pPr>
    </w:p>
    <w:p w14:paraId="5A402D1D" w14:textId="77777777" w:rsidR="00931BA6" w:rsidRPr="00931BA6" w:rsidRDefault="00931BA6" w:rsidP="00931BA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ptos" w:eastAsia="Verdana" w:hAnsi="Aptos"/>
          <w:i/>
          <w:iCs/>
          <w:spacing w:val="-1"/>
          <w:sz w:val="22"/>
          <w:szCs w:val="22"/>
          <w:lang w:eastAsia="en-US"/>
        </w:rPr>
      </w:pPr>
      <w:r w:rsidRPr="00931BA6">
        <w:rPr>
          <w:rFonts w:ascii="Aptos" w:eastAsia="Verdana" w:hAnsi="Aptos"/>
          <w:i/>
          <w:iCs/>
          <w:spacing w:val="-1"/>
          <w:sz w:val="22"/>
          <w:szCs w:val="22"/>
          <w:lang w:eastAsia="en-US"/>
        </w:rPr>
        <w:t xml:space="preserve">Na podstawie dokonanego przez </w:t>
      </w:r>
      <w:r w:rsidRPr="00931BA6">
        <w:rPr>
          <w:rFonts w:ascii="Aptos" w:eastAsia="Verdana" w:hAnsi="Aptos"/>
          <w:b/>
          <w:i/>
          <w:iCs/>
          <w:spacing w:val="-1"/>
          <w:sz w:val="22"/>
          <w:szCs w:val="22"/>
          <w:lang w:eastAsia="en-US"/>
        </w:rPr>
        <w:t>Zamawiającego</w:t>
      </w:r>
      <w:r w:rsidRPr="00931BA6">
        <w:rPr>
          <w:rFonts w:ascii="Aptos" w:eastAsia="Verdana" w:hAnsi="Aptos"/>
          <w:i/>
          <w:iCs/>
          <w:spacing w:val="-1"/>
          <w:sz w:val="22"/>
          <w:szCs w:val="22"/>
          <w:lang w:eastAsia="en-US"/>
        </w:rPr>
        <w:t xml:space="preserve"> wyboru oferty </w:t>
      </w:r>
      <w:r w:rsidRPr="00931BA6">
        <w:rPr>
          <w:rFonts w:ascii="Aptos" w:eastAsia="Verdana" w:hAnsi="Aptos"/>
          <w:b/>
          <w:i/>
          <w:iCs/>
          <w:spacing w:val="-1"/>
          <w:sz w:val="22"/>
          <w:szCs w:val="22"/>
          <w:lang w:eastAsia="en-US"/>
        </w:rPr>
        <w:t xml:space="preserve">Wykonawcy </w:t>
      </w:r>
      <w:r w:rsidRPr="00931BA6">
        <w:rPr>
          <w:rFonts w:ascii="Aptos" w:eastAsia="Verdana" w:hAnsi="Aptos"/>
          <w:i/>
          <w:iCs/>
          <w:spacing w:val="-1"/>
          <w:sz w:val="22"/>
          <w:szCs w:val="22"/>
          <w:lang w:eastAsia="en-US"/>
        </w:rPr>
        <w:t>w trybie podstawowym bez możliwości prowadzenia negocjacji złożonych ofert, czyli w trybie, o którym mowa w art. 275 pkt 1 ustawy z dnia 11 września 2019 r. Prawo zamówień publicznych o następującej treści:</w:t>
      </w:r>
    </w:p>
    <w:p w14:paraId="469E76FC" w14:textId="77777777" w:rsidR="00E82A04" w:rsidRPr="005B5D77" w:rsidRDefault="00E82A04" w:rsidP="00C93D2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</w:p>
    <w:p w14:paraId="484771DF" w14:textId="4D1C1D99" w:rsidR="00E82A04" w:rsidRPr="005B5D77" w:rsidRDefault="00E82A04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>§</w:t>
      </w:r>
      <w:r w:rsidR="0030782B" w:rsidRPr="005B5D77">
        <w:rPr>
          <w:rFonts w:ascii="Aptos" w:hAnsi="Aptos"/>
          <w:b/>
          <w:sz w:val="22"/>
          <w:szCs w:val="22"/>
        </w:rPr>
        <w:t xml:space="preserve"> </w:t>
      </w:r>
      <w:r w:rsidRPr="005B5D77">
        <w:rPr>
          <w:rFonts w:ascii="Aptos" w:hAnsi="Aptos"/>
          <w:b/>
          <w:sz w:val="22"/>
          <w:szCs w:val="22"/>
        </w:rPr>
        <w:t>1</w:t>
      </w:r>
    </w:p>
    <w:p w14:paraId="52475F1A" w14:textId="05BE28C9" w:rsidR="00386504" w:rsidRDefault="00386504" w:rsidP="007438A5">
      <w:pPr>
        <w:numPr>
          <w:ilvl w:val="0"/>
          <w:numId w:val="14"/>
        </w:numPr>
        <w:spacing w:line="276" w:lineRule="auto"/>
        <w:ind w:left="357" w:hanging="357"/>
        <w:jc w:val="both"/>
        <w:rPr>
          <w:rFonts w:ascii="Aptos" w:hAnsi="Aptos"/>
          <w:sz w:val="22"/>
          <w:szCs w:val="22"/>
        </w:rPr>
      </w:pPr>
      <w:bookmarkStart w:id="0" w:name="_Hlk56426335"/>
      <w:r w:rsidRPr="005B5D77">
        <w:rPr>
          <w:rFonts w:ascii="Aptos" w:hAnsi="Aptos"/>
          <w:sz w:val="22"/>
          <w:szCs w:val="22"/>
        </w:rPr>
        <w:t xml:space="preserve">Zamawiający zleca, a Wykonawca przyjmuje do wykonania usługę ochrony mienia na terenie siedziby Miejskiego Zakładu Gospodarki Mieszkaniowej w Bolesławcu, przy ul. Dolne Młyny 23, zlokalizowanej na działce nr 539/2 </w:t>
      </w:r>
      <w:proofErr w:type="spellStart"/>
      <w:r w:rsidRPr="005B5D77">
        <w:rPr>
          <w:rFonts w:ascii="Aptos" w:hAnsi="Aptos"/>
          <w:sz w:val="22"/>
          <w:szCs w:val="22"/>
        </w:rPr>
        <w:t>obr</w:t>
      </w:r>
      <w:proofErr w:type="spellEnd"/>
      <w:r w:rsidRPr="005B5D77">
        <w:rPr>
          <w:rFonts w:ascii="Aptos" w:hAnsi="Aptos"/>
          <w:sz w:val="22"/>
          <w:szCs w:val="22"/>
        </w:rPr>
        <w:t xml:space="preserve">. 4 miasta Bolesławiec: </w:t>
      </w:r>
    </w:p>
    <w:p w14:paraId="17184356" w14:textId="77777777" w:rsidR="00386504" w:rsidRPr="005B5D77" w:rsidRDefault="00386504" w:rsidP="007438A5">
      <w:pPr>
        <w:numPr>
          <w:ilvl w:val="0"/>
          <w:numId w:val="15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 dniach wolnych od pracy MZGM - całodobowo, </w:t>
      </w:r>
    </w:p>
    <w:p w14:paraId="18DBFA62" w14:textId="5DCE6960" w:rsidR="00386504" w:rsidRPr="005B5D77" w:rsidRDefault="00386504" w:rsidP="007438A5">
      <w:pPr>
        <w:numPr>
          <w:ilvl w:val="0"/>
          <w:numId w:val="15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poniedziałki od godz. 1</w:t>
      </w:r>
      <w:r w:rsidR="005B5D77">
        <w:rPr>
          <w:rFonts w:ascii="Aptos" w:hAnsi="Aptos"/>
          <w:sz w:val="22"/>
          <w:szCs w:val="22"/>
        </w:rPr>
        <w:t>5</w:t>
      </w:r>
      <w:r w:rsidRPr="005B5D77">
        <w:rPr>
          <w:rFonts w:ascii="Aptos" w:hAnsi="Aptos"/>
          <w:sz w:val="22"/>
          <w:szCs w:val="22"/>
        </w:rPr>
        <w:t>:30 do 7:</w:t>
      </w:r>
      <w:r w:rsidR="005B5D77">
        <w:rPr>
          <w:rFonts w:ascii="Aptos" w:hAnsi="Aptos"/>
          <w:sz w:val="22"/>
          <w:szCs w:val="22"/>
        </w:rPr>
        <w:t>0</w:t>
      </w:r>
      <w:r w:rsidRPr="005B5D77">
        <w:rPr>
          <w:rFonts w:ascii="Aptos" w:hAnsi="Aptos"/>
          <w:sz w:val="22"/>
          <w:szCs w:val="22"/>
        </w:rPr>
        <w:t xml:space="preserve">0 dnia następnego, </w:t>
      </w:r>
    </w:p>
    <w:p w14:paraId="4A2147A9" w14:textId="250C210A" w:rsidR="00386504" w:rsidRPr="005B5D77" w:rsidRDefault="00386504" w:rsidP="007438A5">
      <w:pPr>
        <w:numPr>
          <w:ilvl w:val="0"/>
          <w:numId w:val="15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od wtorku do czwartku w godz. od 1</w:t>
      </w:r>
      <w:r w:rsidR="005B5D77">
        <w:rPr>
          <w:rFonts w:ascii="Aptos" w:hAnsi="Aptos"/>
          <w:sz w:val="22"/>
          <w:szCs w:val="22"/>
        </w:rPr>
        <w:t>4</w:t>
      </w:r>
      <w:r w:rsidRPr="005B5D77">
        <w:rPr>
          <w:rFonts w:ascii="Aptos" w:hAnsi="Aptos"/>
          <w:sz w:val="22"/>
          <w:szCs w:val="22"/>
        </w:rPr>
        <w:t>:</w:t>
      </w:r>
      <w:r w:rsidR="005B5D77">
        <w:rPr>
          <w:rFonts w:ascii="Aptos" w:hAnsi="Aptos"/>
          <w:sz w:val="22"/>
          <w:szCs w:val="22"/>
        </w:rPr>
        <w:t>3</w:t>
      </w:r>
      <w:r w:rsidRPr="005B5D77">
        <w:rPr>
          <w:rFonts w:ascii="Aptos" w:hAnsi="Aptos"/>
          <w:sz w:val="22"/>
          <w:szCs w:val="22"/>
        </w:rPr>
        <w:t>0 do 7:</w:t>
      </w:r>
      <w:r w:rsidR="005B5D77">
        <w:rPr>
          <w:rFonts w:ascii="Aptos" w:hAnsi="Aptos"/>
          <w:sz w:val="22"/>
          <w:szCs w:val="22"/>
        </w:rPr>
        <w:t>0</w:t>
      </w:r>
      <w:r w:rsidRPr="005B5D77">
        <w:rPr>
          <w:rFonts w:ascii="Aptos" w:hAnsi="Aptos"/>
          <w:sz w:val="22"/>
          <w:szCs w:val="22"/>
        </w:rPr>
        <w:t>0 dnia następnego,</w:t>
      </w:r>
    </w:p>
    <w:p w14:paraId="79C6F1DD" w14:textId="36242308" w:rsidR="00386504" w:rsidRPr="005B5D77" w:rsidRDefault="00386504" w:rsidP="007438A5">
      <w:pPr>
        <w:numPr>
          <w:ilvl w:val="0"/>
          <w:numId w:val="15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piątki od godz. 13:30 do poniedziałku do godziny 7:</w:t>
      </w:r>
      <w:r w:rsidR="005B5D77">
        <w:rPr>
          <w:rFonts w:ascii="Aptos" w:hAnsi="Aptos"/>
          <w:sz w:val="22"/>
          <w:szCs w:val="22"/>
        </w:rPr>
        <w:t>0</w:t>
      </w:r>
      <w:r w:rsidRPr="005B5D77">
        <w:rPr>
          <w:rFonts w:ascii="Aptos" w:hAnsi="Aptos"/>
          <w:sz w:val="22"/>
          <w:szCs w:val="22"/>
        </w:rPr>
        <w:t xml:space="preserve">0, </w:t>
      </w:r>
    </w:p>
    <w:p w14:paraId="21F72DD4" w14:textId="458BD0D8" w:rsidR="00386504" w:rsidRPr="005B5D77" w:rsidRDefault="00386504" w:rsidP="00386504">
      <w:p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- zwanej dalej przedmiotem umowy lub dozorem.</w:t>
      </w:r>
    </w:p>
    <w:p w14:paraId="1BB4975B" w14:textId="77777777" w:rsidR="00386504" w:rsidRPr="005B5D77" w:rsidRDefault="00386504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Harmonogram dozoru (przedmiotu umowy) może ulec zmianie na skutek nieprzewidzianych okoliczności i zdarzeń. Wykonawca uwzględni zmiany w uzgodnieniu z Zamawiającym.</w:t>
      </w:r>
    </w:p>
    <w:p w14:paraId="7A1F3368" w14:textId="77777777" w:rsidR="00386504" w:rsidRPr="005B5D77" w:rsidRDefault="00386504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Pełnienie dozoru ma na celu ochronę siedziby MZGM przed włamaniem, kradzieżą, dewastacją oraz przebywaniem osób nieupoważnionych.</w:t>
      </w:r>
    </w:p>
    <w:p w14:paraId="321B682B" w14:textId="0DF76DA5" w:rsidR="00386504" w:rsidRPr="005B5D77" w:rsidRDefault="00386504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realizować będzie przedmiot umowy zgodnie z:</w:t>
      </w:r>
    </w:p>
    <w:p w14:paraId="7B1CD9FD" w14:textId="5E59B133" w:rsidR="00386504" w:rsidRPr="005B5D77" w:rsidRDefault="00386504" w:rsidP="007438A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opisem przedmiotu zamówienia,</w:t>
      </w:r>
    </w:p>
    <w:p w14:paraId="29BE6A65" w14:textId="2F704432" w:rsidR="00386504" w:rsidRPr="005B5D77" w:rsidRDefault="00386504" w:rsidP="007438A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złożoną ofert</w:t>
      </w:r>
      <w:r w:rsidR="002341ED" w:rsidRPr="005B5D77">
        <w:rPr>
          <w:rFonts w:ascii="Aptos" w:hAnsi="Aptos"/>
          <w:sz w:val="22"/>
          <w:szCs w:val="22"/>
        </w:rPr>
        <w:t>ą</w:t>
      </w:r>
      <w:r w:rsidRPr="005B5D77">
        <w:rPr>
          <w:rFonts w:ascii="Aptos" w:hAnsi="Aptos"/>
          <w:sz w:val="22"/>
          <w:szCs w:val="22"/>
        </w:rPr>
        <w:t>.</w:t>
      </w:r>
    </w:p>
    <w:p w14:paraId="1A040336" w14:textId="2602ED4A" w:rsidR="00386504" w:rsidRPr="005B5D77" w:rsidRDefault="00386504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Odpowiedzialność Wykonawcy za powierzone mienie rozpoczyna się od dnia </w:t>
      </w:r>
      <w:r w:rsidRPr="005B5D77">
        <w:rPr>
          <w:rFonts w:ascii="Aptos" w:hAnsi="Aptos"/>
          <w:sz w:val="22"/>
          <w:szCs w:val="22"/>
        </w:rPr>
        <w:br/>
      </w:r>
      <w:r w:rsidR="001F286A">
        <w:rPr>
          <w:rFonts w:ascii="Aptos" w:hAnsi="Aptos"/>
          <w:sz w:val="22"/>
          <w:szCs w:val="22"/>
        </w:rPr>
        <w:t>28</w:t>
      </w:r>
      <w:r w:rsidRPr="005B5D77">
        <w:rPr>
          <w:rFonts w:ascii="Aptos" w:hAnsi="Aptos"/>
          <w:sz w:val="22"/>
          <w:szCs w:val="22"/>
        </w:rPr>
        <w:t xml:space="preserve"> </w:t>
      </w:r>
      <w:r w:rsidR="001F286A">
        <w:rPr>
          <w:rFonts w:ascii="Aptos" w:hAnsi="Aptos"/>
          <w:sz w:val="22"/>
          <w:szCs w:val="22"/>
        </w:rPr>
        <w:t xml:space="preserve">lutego </w:t>
      </w:r>
      <w:r w:rsidRPr="005B5D77">
        <w:rPr>
          <w:rFonts w:ascii="Aptos" w:hAnsi="Aptos"/>
          <w:sz w:val="22"/>
          <w:szCs w:val="22"/>
        </w:rPr>
        <w:t>202</w:t>
      </w:r>
      <w:r w:rsidR="001F286A">
        <w:rPr>
          <w:rFonts w:ascii="Aptos" w:hAnsi="Aptos"/>
          <w:sz w:val="22"/>
          <w:szCs w:val="22"/>
        </w:rPr>
        <w:t>6</w:t>
      </w:r>
      <w:r w:rsidRPr="005B5D77">
        <w:rPr>
          <w:rFonts w:ascii="Aptos" w:hAnsi="Aptos"/>
          <w:sz w:val="22"/>
          <w:szCs w:val="22"/>
        </w:rPr>
        <w:t xml:space="preserve"> r. o godz. 7</w:t>
      </w:r>
      <w:r w:rsidR="005E3670">
        <w:rPr>
          <w:rFonts w:ascii="Aptos" w:hAnsi="Aptos"/>
          <w:sz w:val="22"/>
          <w:szCs w:val="22"/>
          <w:u w:val="single"/>
          <w:vertAlign w:val="superscript"/>
        </w:rPr>
        <w:t>3</w:t>
      </w:r>
      <w:r w:rsidR="00A42B2C">
        <w:rPr>
          <w:rFonts w:ascii="Aptos" w:hAnsi="Aptos"/>
          <w:sz w:val="22"/>
          <w:szCs w:val="22"/>
          <w:u w:val="single"/>
          <w:vertAlign w:val="superscript"/>
        </w:rPr>
        <w:t>0</w:t>
      </w:r>
      <w:r w:rsidRPr="005B5D77">
        <w:rPr>
          <w:rFonts w:ascii="Aptos" w:hAnsi="Aptos"/>
          <w:sz w:val="22"/>
          <w:szCs w:val="22"/>
          <w:u w:val="single"/>
          <w:vertAlign w:val="superscript"/>
        </w:rPr>
        <w:t xml:space="preserve"> </w:t>
      </w:r>
      <w:r w:rsidRPr="005B5D77">
        <w:rPr>
          <w:rFonts w:ascii="Aptos" w:hAnsi="Aptos"/>
          <w:sz w:val="22"/>
          <w:szCs w:val="22"/>
        </w:rPr>
        <w:t>.</w:t>
      </w:r>
    </w:p>
    <w:p w14:paraId="0FAEC94B" w14:textId="77777777" w:rsidR="00981AF0" w:rsidRPr="005B5D77" w:rsidRDefault="00981AF0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przed przystąpieniem do wykonania przedmiotu umowy - nie później niż na 2 dni przed podpisaniem umowy - przedstawi Zamawiającemu na piśmie informacje o pracownikach skierowanych do realizacji przedmiotu umowy wraz z oświadczeniem o zgłoszeniu ich do Zakładu Ubezpieczeń Społecznych.</w:t>
      </w:r>
    </w:p>
    <w:p w14:paraId="5058402F" w14:textId="5E9821EE" w:rsidR="00981AF0" w:rsidRPr="00E118F5" w:rsidRDefault="00981AF0" w:rsidP="007438A5">
      <w:pPr>
        <w:numPr>
          <w:ilvl w:val="0"/>
          <w:numId w:val="14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Zamawiający ma prawo żądania od Wykonawcy w każdym czasie zmiany pracowników ochrony </w:t>
      </w:r>
      <w:r w:rsidRPr="00E118F5">
        <w:rPr>
          <w:rFonts w:ascii="Aptos" w:hAnsi="Aptos"/>
          <w:sz w:val="22"/>
          <w:szCs w:val="22"/>
        </w:rPr>
        <w:t>w przypadku stwierdzenia zaniedbywania obowiązków lub nienależytego ich wykonywania.</w:t>
      </w:r>
    </w:p>
    <w:p w14:paraId="434ECC01" w14:textId="77777777" w:rsidR="00981AF0" w:rsidRPr="005B5D77" w:rsidRDefault="00981AF0" w:rsidP="00981AF0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7B2FDAB8" w14:textId="77777777" w:rsidR="0098667C" w:rsidRPr="005B5D77" w:rsidRDefault="0098667C" w:rsidP="00C93D2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ptos" w:eastAsia="TimesNewRoman" w:hAnsi="Aptos"/>
          <w:b/>
          <w:bCs/>
          <w:sz w:val="22"/>
          <w:szCs w:val="22"/>
        </w:rPr>
      </w:pPr>
    </w:p>
    <w:p w14:paraId="081CA154" w14:textId="4F6D24EC" w:rsidR="00010811" w:rsidRPr="005B5D77" w:rsidRDefault="0098667C" w:rsidP="00010811">
      <w:pPr>
        <w:autoSpaceDE w:val="0"/>
        <w:autoSpaceDN w:val="0"/>
        <w:adjustRightInd w:val="0"/>
        <w:spacing w:line="276" w:lineRule="auto"/>
        <w:jc w:val="center"/>
        <w:rPr>
          <w:rFonts w:ascii="Aptos" w:hAnsi="Aptos"/>
          <w:b/>
          <w:bCs/>
          <w:sz w:val="22"/>
          <w:szCs w:val="22"/>
        </w:rPr>
      </w:pPr>
      <w:bookmarkStart w:id="1" w:name="_Hlk150767123"/>
      <w:r w:rsidRPr="005B5D77">
        <w:rPr>
          <w:rFonts w:ascii="Aptos" w:hAnsi="Aptos"/>
          <w:b/>
          <w:bCs/>
          <w:sz w:val="22"/>
          <w:szCs w:val="22"/>
        </w:rPr>
        <w:t>§ 2</w:t>
      </w:r>
      <w:bookmarkEnd w:id="0"/>
      <w:bookmarkEnd w:id="1"/>
    </w:p>
    <w:p w14:paraId="43A3463D" w14:textId="06226C8C" w:rsidR="00025F1F" w:rsidRDefault="00010811" w:rsidP="007438A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Umowę niniejszą strony zawierają na</w:t>
      </w:r>
      <w:r w:rsidR="005E3670">
        <w:rPr>
          <w:rFonts w:ascii="Aptos" w:hAnsi="Aptos"/>
          <w:sz w:val="22"/>
          <w:szCs w:val="22"/>
        </w:rPr>
        <w:t xml:space="preserve"> okres 1</w:t>
      </w:r>
      <w:r w:rsidR="001F286A">
        <w:rPr>
          <w:rFonts w:ascii="Aptos" w:hAnsi="Aptos"/>
          <w:sz w:val="22"/>
          <w:szCs w:val="22"/>
        </w:rPr>
        <w:t>0</w:t>
      </w:r>
      <w:r w:rsidR="005E3670">
        <w:rPr>
          <w:rFonts w:ascii="Aptos" w:hAnsi="Aptos"/>
          <w:sz w:val="22"/>
          <w:szCs w:val="22"/>
        </w:rPr>
        <w:t xml:space="preserve"> miesięcy</w:t>
      </w:r>
      <w:r w:rsidRPr="005B5D77">
        <w:rPr>
          <w:rFonts w:ascii="Aptos" w:hAnsi="Aptos"/>
          <w:sz w:val="22"/>
          <w:szCs w:val="22"/>
        </w:rPr>
        <w:t xml:space="preserve"> </w:t>
      </w:r>
      <w:r w:rsidR="005E3670">
        <w:rPr>
          <w:rFonts w:ascii="Aptos" w:hAnsi="Aptos"/>
          <w:sz w:val="22"/>
          <w:szCs w:val="22"/>
        </w:rPr>
        <w:t>począwszy</w:t>
      </w:r>
      <w:r w:rsidRPr="005B5D77">
        <w:rPr>
          <w:rFonts w:ascii="Aptos" w:hAnsi="Aptos"/>
          <w:sz w:val="22"/>
          <w:szCs w:val="22"/>
        </w:rPr>
        <w:t xml:space="preserve"> od dnia </w:t>
      </w:r>
      <w:r w:rsidR="001F286A">
        <w:rPr>
          <w:rFonts w:ascii="Aptos" w:hAnsi="Aptos"/>
          <w:sz w:val="22"/>
          <w:szCs w:val="22"/>
        </w:rPr>
        <w:t>28</w:t>
      </w:r>
      <w:r w:rsidRPr="005B5D77">
        <w:rPr>
          <w:rFonts w:ascii="Aptos" w:hAnsi="Aptos"/>
          <w:sz w:val="22"/>
          <w:szCs w:val="22"/>
        </w:rPr>
        <w:t>.</w:t>
      </w:r>
      <w:r w:rsidR="001F286A">
        <w:rPr>
          <w:rFonts w:ascii="Aptos" w:hAnsi="Aptos"/>
          <w:sz w:val="22"/>
          <w:szCs w:val="22"/>
        </w:rPr>
        <w:t>02</w:t>
      </w:r>
      <w:r w:rsidRPr="005B5D77">
        <w:rPr>
          <w:rFonts w:ascii="Aptos" w:hAnsi="Aptos"/>
          <w:sz w:val="22"/>
          <w:szCs w:val="22"/>
        </w:rPr>
        <w:t>.202</w:t>
      </w:r>
      <w:r w:rsidR="001F286A">
        <w:rPr>
          <w:rFonts w:ascii="Aptos" w:hAnsi="Aptos"/>
          <w:sz w:val="22"/>
          <w:szCs w:val="22"/>
        </w:rPr>
        <w:t>6</w:t>
      </w:r>
      <w:r w:rsidRPr="005B5D77">
        <w:rPr>
          <w:rFonts w:ascii="Aptos" w:hAnsi="Aptos"/>
          <w:sz w:val="22"/>
          <w:szCs w:val="22"/>
        </w:rPr>
        <w:t xml:space="preserve"> r. </w:t>
      </w:r>
    </w:p>
    <w:p w14:paraId="532A70B6" w14:textId="5B2F60D9" w:rsidR="00610CF8" w:rsidRPr="005B5D77" w:rsidRDefault="00010811" w:rsidP="00025F1F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godz. 7</w:t>
      </w:r>
      <w:r w:rsidR="005E3670">
        <w:rPr>
          <w:rFonts w:ascii="Aptos" w:hAnsi="Aptos"/>
          <w:sz w:val="22"/>
          <w:szCs w:val="22"/>
          <w:vertAlign w:val="superscript"/>
        </w:rPr>
        <w:t>3</w:t>
      </w:r>
      <w:r w:rsidR="00A42B2C">
        <w:rPr>
          <w:rFonts w:ascii="Aptos" w:hAnsi="Aptos"/>
          <w:sz w:val="22"/>
          <w:szCs w:val="22"/>
          <w:vertAlign w:val="superscript"/>
        </w:rPr>
        <w:t>0</w:t>
      </w:r>
      <w:r w:rsidRPr="005B5D77">
        <w:rPr>
          <w:rFonts w:ascii="Aptos" w:hAnsi="Aptos"/>
          <w:sz w:val="22"/>
          <w:szCs w:val="22"/>
        </w:rPr>
        <w:t xml:space="preserve"> do dnia 31.12.202</w:t>
      </w:r>
      <w:r w:rsidR="00275CC5">
        <w:rPr>
          <w:rFonts w:ascii="Aptos" w:hAnsi="Aptos"/>
          <w:sz w:val="22"/>
          <w:szCs w:val="22"/>
        </w:rPr>
        <w:t>6</w:t>
      </w:r>
      <w:r w:rsidRPr="005B5D77">
        <w:rPr>
          <w:rFonts w:ascii="Aptos" w:hAnsi="Aptos"/>
          <w:sz w:val="22"/>
          <w:szCs w:val="22"/>
        </w:rPr>
        <w:t xml:space="preserve"> r. godz. 7</w:t>
      </w:r>
      <w:r w:rsidR="005E3670">
        <w:rPr>
          <w:rFonts w:ascii="Aptos" w:hAnsi="Aptos"/>
          <w:sz w:val="22"/>
          <w:szCs w:val="22"/>
          <w:vertAlign w:val="superscript"/>
        </w:rPr>
        <w:t>0</w:t>
      </w:r>
      <w:r w:rsidR="00A42B2C">
        <w:rPr>
          <w:rFonts w:ascii="Aptos" w:hAnsi="Aptos"/>
          <w:sz w:val="22"/>
          <w:szCs w:val="22"/>
          <w:vertAlign w:val="superscript"/>
        </w:rPr>
        <w:t>0.</w:t>
      </w:r>
    </w:p>
    <w:p w14:paraId="522D7044" w14:textId="51B1F30E" w:rsidR="00C93D21" w:rsidRPr="005B5D77" w:rsidRDefault="00010811" w:rsidP="007438A5">
      <w:pPr>
        <w:pStyle w:val="Akapitzlist"/>
        <w:numPr>
          <w:ilvl w:val="0"/>
          <w:numId w:val="21"/>
        </w:numPr>
        <w:tabs>
          <w:tab w:val="left" w:pos="4536"/>
        </w:tabs>
        <w:autoSpaceDE w:val="0"/>
        <w:autoSpaceDN w:val="0"/>
        <w:adjustRightInd w:val="0"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Przejęcie obowiązków przez Wykonawcę zostanie dokonane protokolarnie w dniu </w:t>
      </w:r>
      <w:r w:rsidR="001F286A">
        <w:rPr>
          <w:rFonts w:ascii="Aptos" w:hAnsi="Aptos"/>
          <w:sz w:val="22"/>
          <w:szCs w:val="22"/>
        </w:rPr>
        <w:t>27.02.2026</w:t>
      </w:r>
      <w:r w:rsidR="00273444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>r.</w:t>
      </w:r>
    </w:p>
    <w:p w14:paraId="001E0089" w14:textId="6AF849A0" w:rsidR="00E82A04" w:rsidRPr="005B5D77" w:rsidRDefault="0098667C" w:rsidP="00C93D21">
      <w:pPr>
        <w:autoSpaceDE w:val="0"/>
        <w:autoSpaceDN w:val="0"/>
        <w:adjustRightInd w:val="0"/>
        <w:spacing w:line="276" w:lineRule="auto"/>
        <w:jc w:val="center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>§ 3</w:t>
      </w:r>
    </w:p>
    <w:p w14:paraId="22CC0DD0" w14:textId="1E897FE8" w:rsidR="00E82A04" w:rsidRPr="005B5D77" w:rsidRDefault="00E82A04" w:rsidP="00DD469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ptos" w:hAnsi="Aptos"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Osobami odpowiedzialnymi za nadzór nad wykonaniem umowy ze strony </w:t>
      </w:r>
      <w:r w:rsidR="0098667C" w:rsidRPr="005B5D77">
        <w:rPr>
          <w:rFonts w:ascii="Aptos" w:hAnsi="Aptos"/>
          <w:bCs/>
          <w:sz w:val="22"/>
          <w:szCs w:val="22"/>
        </w:rPr>
        <w:t xml:space="preserve">Zamawiającego </w:t>
      </w:r>
      <w:r w:rsidRPr="005B5D77">
        <w:rPr>
          <w:rFonts w:ascii="Aptos" w:hAnsi="Aptos"/>
          <w:bCs/>
          <w:sz w:val="22"/>
          <w:szCs w:val="22"/>
        </w:rPr>
        <w:t>b</w:t>
      </w:r>
      <w:r w:rsidRPr="005B5D77">
        <w:rPr>
          <w:rFonts w:ascii="Aptos" w:eastAsia="TimesNewRoman" w:hAnsi="Aptos"/>
          <w:bCs/>
          <w:sz w:val="22"/>
          <w:szCs w:val="22"/>
        </w:rPr>
        <w:t>ę</w:t>
      </w:r>
      <w:r w:rsidRPr="005B5D77">
        <w:rPr>
          <w:rFonts w:ascii="Aptos" w:hAnsi="Aptos"/>
          <w:bCs/>
          <w:sz w:val="22"/>
          <w:szCs w:val="22"/>
        </w:rPr>
        <w:t>d</w:t>
      </w:r>
      <w:r w:rsidR="0030782B" w:rsidRPr="005B5D77">
        <w:rPr>
          <w:rFonts w:ascii="Aptos" w:eastAsia="TimesNewRoman" w:hAnsi="Aptos"/>
          <w:bCs/>
          <w:sz w:val="22"/>
          <w:szCs w:val="22"/>
        </w:rPr>
        <w:t>zie</w:t>
      </w:r>
      <w:r w:rsidRPr="005B5D77">
        <w:rPr>
          <w:rFonts w:ascii="Aptos" w:hAnsi="Aptos"/>
          <w:bCs/>
          <w:sz w:val="22"/>
          <w:szCs w:val="22"/>
        </w:rPr>
        <w:t xml:space="preserve">: </w:t>
      </w:r>
      <w:r w:rsidR="006420C2" w:rsidRPr="005B5D77">
        <w:rPr>
          <w:rFonts w:ascii="Aptos" w:hAnsi="Aptos"/>
          <w:bCs/>
          <w:sz w:val="22"/>
          <w:szCs w:val="22"/>
        </w:rPr>
        <w:t>……………………………….</w:t>
      </w:r>
    </w:p>
    <w:p w14:paraId="1577A424" w14:textId="21ADD7DC" w:rsidR="006C3930" w:rsidRPr="005B5D77" w:rsidRDefault="00E82A04" w:rsidP="00DD469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bCs/>
          <w:sz w:val="22"/>
          <w:szCs w:val="22"/>
        </w:rPr>
        <w:t>Osob</w:t>
      </w:r>
      <w:r w:rsidRPr="005B5D77">
        <w:rPr>
          <w:rFonts w:ascii="Aptos" w:eastAsia="TimesNewRoman" w:hAnsi="Aptos"/>
          <w:bCs/>
          <w:sz w:val="22"/>
          <w:szCs w:val="22"/>
        </w:rPr>
        <w:t xml:space="preserve">ą </w:t>
      </w:r>
      <w:r w:rsidRPr="005B5D77">
        <w:rPr>
          <w:rFonts w:ascii="Aptos" w:hAnsi="Aptos"/>
          <w:bCs/>
          <w:sz w:val="22"/>
          <w:szCs w:val="22"/>
        </w:rPr>
        <w:t>odpowiedzialn</w:t>
      </w:r>
      <w:r w:rsidRPr="005B5D77">
        <w:rPr>
          <w:rFonts w:ascii="Aptos" w:eastAsia="TimesNewRoman" w:hAnsi="Aptos"/>
          <w:bCs/>
          <w:sz w:val="22"/>
          <w:szCs w:val="22"/>
        </w:rPr>
        <w:t xml:space="preserve">ą </w:t>
      </w:r>
      <w:r w:rsidRPr="005B5D77">
        <w:rPr>
          <w:rFonts w:ascii="Aptos" w:hAnsi="Aptos"/>
          <w:bCs/>
          <w:sz w:val="22"/>
          <w:szCs w:val="22"/>
        </w:rPr>
        <w:t xml:space="preserve">za wykonanie umowy ze strony </w:t>
      </w:r>
      <w:r w:rsidR="00C029F5" w:rsidRPr="005B5D77">
        <w:rPr>
          <w:rFonts w:ascii="Aptos" w:hAnsi="Aptos"/>
          <w:bCs/>
          <w:sz w:val="22"/>
          <w:szCs w:val="22"/>
        </w:rPr>
        <w:t>Wykonawcy</w:t>
      </w:r>
      <w:r w:rsidRPr="005B5D77">
        <w:rPr>
          <w:rFonts w:ascii="Aptos" w:hAnsi="Aptos"/>
          <w:sz w:val="22"/>
          <w:szCs w:val="22"/>
        </w:rPr>
        <w:t xml:space="preserve"> b</w:t>
      </w:r>
      <w:r w:rsidRPr="005B5D77">
        <w:rPr>
          <w:rFonts w:ascii="Aptos" w:eastAsia="TimesNewRoman" w:hAnsi="Aptos"/>
          <w:sz w:val="22"/>
          <w:szCs w:val="22"/>
        </w:rPr>
        <w:t>ę</w:t>
      </w:r>
      <w:r w:rsidRPr="005B5D77">
        <w:rPr>
          <w:rFonts w:ascii="Aptos" w:hAnsi="Aptos"/>
          <w:sz w:val="22"/>
          <w:szCs w:val="22"/>
        </w:rPr>
        <w:t>dzie</w:t>
      </w:r>
      <w:r w:rsidR="00010811" w:rsidRPr="005B5D77">
        <w:rPr>
          <w:rFonts w:ascii="Aptos" w:hAnsi="Aptos"/>
          <w:sz w:val="22"/>
          <w:szCs w:val="22"/>
        </w:rPr>
        <w:t>:</w:t>
      </w:r>
      <w:r w:rsidR="001D20DE" w:rsidRPr="005B5D77">
        <w:rPr>
          <w:rFonts w:ascii="Aptos" w:hAnsi="Aptos"/>
          <w:sz w:val="22"/>
          <w:szCs w:val="22"/>
        </w:rPr>
        <w:t xml:space="preserve"> …………………………</w:t>
      </w:r>
      <w:r w:rsidR="0030782B" w:rsidRPr="005B5D77">
        <w:rPr>
          <w:rFonts w:ascii="Aptos" w:hAnsi="Aptos"/>
          <w:sz w:val="22"/>
          <w:szCs w:val="22"/>
        </w:rPr>
        <w:t>……</w:t>
      </w:r>
      <w:r w:rsidR="001D20DE" w:rsidRPr="005B5D77">
        <w:rPr>
          <w:rFonts w:ascii="Aptos" w:hAnsi="Aptos"/>
          <w:sz w:val="22"/>
          <w:szCs w:val="22"/>
        </w:rPr>
        <w:t>.</w:t>
      </w:r>
      <w:bookmarkStart w:id="2" w:name="_Hlk56491940"/>
    </w:p>
    <w:p w14:paraId="7ED61BCB" w14:textId="77777777" w:rsidR="00390307" w:rsidRPr="005B5D77" w:rsidRDefault="0075555B" w:rsidP="0039030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Zmiana osób wskazanych w ust. 1</w:t>
      </w:r>
      <w:r w:rsidR="00390307" w:rsidRPr="005B5D77">
        <w:rPr>
          <w:rFonts w:ascii="Aptos" w:hAnsi="Aptos"/>
          <w:sz w:val="22"/>
          <w:szCs w:val="22"/>
        </w:rPr>
        <w:t xml:space="preserve"> lub 2</w:t>
      </w:r>
      <w:r w:rsidRPr="005B5D77">
        <w:rPr>
          <w:rFonts w:ascii="Aptos" w:hAnsi="Aptos"/>
          <w:sz w:val="22"/>
          <w:szCs w:val="22"/>
        </w:rPr>
        <w:t xml:space="preserve"> następuje poprzez pisemne powiadomienie drugiej Strony, nie później niż 3 dni przed dokonaniem zmiany i nie stanowi zmiany treści Umowy.</w:t>
      </w:r>
    </w:p>
    <w:p w14:paraId="3AAB0DD4" w14:textId="77777777" w:rsidR="00437450" w:rsidRPr="00437450" w:rsidRDefault="00437450" w:rsidP="0043745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437450">
        <w:rPr>
          <w:rFonts w:ascii="Aptos" w:eastAsia="Tahoma" w:hAnsi="Aptos"/>
          <w:kern w:val="3"/>
          <w:sz w:val="22"/>
          <w:szCs w:val="22"/>
          <w:lang w:eastAsia="zh-CN" w:bidi="hi-IN"/>
        </w:rPr>
        <w:t xml:space="preserve">Pracownikom Wykonawcy zabrania się wglądu do pism i akt oraz wszelkich innych dokumentów  Zamawiającego znajdujących się w pomieszczeniach biurowych. </w:t>
      </w:r>
    </w:p>
    <w:p w14:paraId="4F3E51A3" w14:textId="77777777" w:rsidR="00437450" w:rsidRPr="00437450" w:rsidRDefault="00437450" w:rsidP="0043745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437450">
        <w:rPr>
          <w:rFonts w:ascii="Aptos" w:eastAsia="Tahoma" w:hAnsi="Aptos"/>
          <w:kern w:val="3"/>
          <w:sz w:val="22"/>
          <w:szCs w:val="22"/>
          <w:lang w:eastAsia="zh-CN" w:bidi="hi-IN"/>
        </w:rPr>
        <w:t xml:space="preserve">Dozwolone jest przebywanie pracowników </w:t>
      </w:r>
      <w:r w:rsidRPr="00437450">
        <w:rPr>
          <w:rFonts w:ascii="Aptos" w:hAnsi="Aptos"/>
          <w:sz w:val="22"/>
          <w:szCs w:val="22"/>
        </w:rPr>
        <w:t>Wykonawcy</w:t>
      </w:r>
      <w:r w:rsidRPr="00437450">
        <w:rPr>
          <w:rFonts w:ascii="Aptos" w:eastAsia="Tahoma" w:hAnsi="Aptos"/>
          <w:kern w:val="3"/>
          <w:sz w:val="22"/>
          <w:szCs w:val="22"/>
          <w:lang w:eastAsia="zh-CN" w:bidi="hi-IN"/>
        </w:rPr>
        <w:t xml:space="preserve"> w pomieszczeniach biurowych Zamawiającego wynikające z tytułu kontroli dozorowanych obiektów.</w:t>
      </w:r>
    </w:p>
    <w:p w14:paraId="24CEA8F7" w14:textId="77777777" w:rsidR="00437450" w:rsidRPr="00437450" w:rsidRDefault="00437450" w:rsidP="0043745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437450">
        <w:rPr>
          <w:rFonts w:ascii="Aptos" w:eastAsia="Tahoma" w:hAnsi="Aptos"/>
          <w:kern w:val="3"/>
          <w:sz w:val="22"/>
          <w:szCs w:val="22"/>
          <w:lang w:eastAsia="zh-CN" w:bidi="hi-IN"/>
        </w:rPr>
        <w:t>W pomieszczeniach biurowych dozorowanych obiektów pracownikom Wykonawcy nie wolno korzystać z urządzeń technicznych i innych maszyn Zamawiającego.</w:t>
      </w:r>
    </w:p>
    <w:p w14:paraId="7C41118A" w14:textId="77777777" w:rsidR="003E414F" w:rsidRPr="005B5D77" w:rsidRDefault="003E414F" w:rsidP="00783725">
      <w:pPr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79525296" w14:textId="3AB67FB1" w:rsidR="009A1323" w:rsidRPr="00313590" w:rsidRDefault="003E414F" w:rsidP="00313590">
      <w:pPr>
        <w:autoSpaceDE w:val="0"/>
        <w:autoSpaceDN w:val="0"/>
        <w:adjustRightInd w:val="0"/>
        <w:spacing w:line="276" w:lineRule="auto"/>
        <w:jc w:val="center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>§ 4</w:t>
      </w:r>
    </w:p>
    <w:p w14:paraId="53CCBBE9" w14:textId="77777777" w:rsidR="003E414F" w:rsidRPr="005B5D77" w:rsidRDefault="003E414F" w:rsidP="007438A5">
      <w:pPr>
        <w:numPr>
          <w:ilvl w:val="0"/>
          <w:numId w:val="17"/>
        </w:numPr>
        <w:tabs>
          <w:tab w:val="left" w:pos="426"/>
        </w:tabs>
        <w:spacing w:line="276" w:lineRule="auto"/>
        <w:ind w:left="426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oświadcza, że na podstawie koncesji Nr ……………z dnia……………… wydanej przez Ministra Spraw Wewnętrznych i Administracji, uprawniony jest do prowadzenia działalności gospodarczej polegającej na sprawowaniu usług bezpośredniej ochrony fizycznej osób i mienia.</w:t>
      </w:r>
    </w:p>
    <w:p w14:paraId="7051CE9B" w14:textId="0F80267B" w:rsidR="003E414F" w:rsidRPr="005B5D77" w:rsidRDefault="003E414F" w:rsidP="007438A5">
      <w:pPr>
        <w:numPr>
          <w:ilvl w:val="0"/>
          <w:numId w:val="17"/>
        </w:numPr>
        <w:tabs>
          <w:tab w:val="left" w:pos="426"/>
        </w:tabs>
        <w:spacing w:line="276" w:lineRule="auto"/>
        <w:ind w:left="426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dołoży należytej staranności, wykorzysta swoją wiedzę, doświadczenie zawodowe oraz posiadane środki techniczne w taki sposób i w takim zakresie, aby wykonać Umowę w sposób należyty i zgodnie z przepisami prawa obowiązującymi w tym zakresie, z</w:t>
      </w:r>
      <w:r w:rsidR="00273444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 xml:space="preserve">uwzględnieniem profesjonalnego charakteru prowadzonej działalności, w szczególności poprzez organizację i działalność służby ochrony zgodnie z odpowiednimi przepisami ustawy z dnia 22 sierpnia 1997 r. o ochronie osób i mienia </w:t>
      </w:r>
      <w:r w:rsidR="00631C3E" w:rsidRPr="00631C3E">
        <w:rPr>
          <w:rFonts w:ascii="Aptos" w:hAnsi="Aptos"/>
          <w:sz w:val="22"/>
          <w:szCs w:val="22"/>
        </w:rPr>
        <w:t>(</w:t>
      </w:r>
      <w:proofErr w:type="spellStart"/>
      <w:r w:rsidR="00631C3E" w:rsidRPr="00631C3E">
        <w:rPr>
          <w:rFonts w:ascii="Aptos" w:hAnsi="Aptos"/>
          <w:sz w:val="22"/>
          <w:szCs w:val="22"/>
        </w:rPr>
        <w:t>t.j</w:t>
      </w:r>
      <w:proofErr w:type="spellEnd"/>
      <w:r w:rsidR="00631C3E" w:rsidRPr="00631C3E">
        <w:rPr>
          <w:rFonts w:ascii="Aptos" w:hAnsi="Aptos"/>
          <w:sz w:val="22"/>
          <w:szCs w:val="22"/>
        </w:rPr>
        <w:t>. Dz. U. z 2025 r. poz. 532</w:t>
      </w:r>
      <w:r w:rsidRPr="00631C3E">
        <w:rPr>
          <w:rFonts w:ascii="Aptos" w:hAnsi="Aptos"/>
          <w:sz w:val="22"/>
          <w:szCs w:val="22"/>
        </w:rPr>
        <w:t>) oraz zgodnie z warunkami wynikającymi z przepisów wydanych na podstawie tej ustawy.</w:t>
      </w:r>
    </w:p>
    <w:p w14:paraId="0D6FFEE8" w14:textId="77777777" w:rsidR="003E414F" w:rsidRPr="005B5D77" w:rsidRDefault="003E414F" w:rsidP="007438A5">
      <w:pPr>
        <w:numPr>
          <w:ilvl w:val="0"/>
          <w:numId w:val="17"/>
        </w:numPr>
        <w:tabs>
          <w:tab w:val="left" w:pos="426"/>
        </w:tabs>
        <w:spacing w:line="276" w:lineRule="auto"/>
        <w:ind w:left="426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oświadcza, że zapoznał się ze stanem technicznym budynków i rozkładem ich pomieszczeń oraz terenem przyległym do budynku i nie wnosi z tego tytułu żadnych zastrzeżeń.</w:t>
      </w:r>
    </w:p>
    <w:p w14:paraId="1C92C1A8" w14:textId="79AED411" w:rsidR="003E414F" w:rsidRPr="005B5D77" w:rsidRDefault="003E414F" w:rsidP="007438A5">
      <w:pPr>
        <w:numPr>
          <w:ilvl w:val="0"/>
          <w:numId w:val="17"/>
        </w:numPr>
        <w:tabs>
          <w:tab w:val="left" w:pos="426"/>
        </w:tabs>
        <w:spacing w:line="276" w:lineRule="auto"/>
        <w:ind w:left="426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ponosi pełną odpowiedzialność za wszelkie straty w mieniu powierzonym mu na czas wykonania przedmiotu umowy, chyba że są one wynikiem siły wyższej lub powstały z</w:t>
      </w:r>
      <w:r w:rsidR="00273444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>wyłącznej winy Zamawiającego.</w:t>
      </w:r>
    </w:p>
    <w:p w14:paraId="5F24D498" w14:textId="77777777" w:rsidR="003E414F" w:rsidRPr="005B5D77" w:rsidRDefault="003E414F" w:rsidP="009A132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</w:p>
    <w:p w14:paraId="223ADB17" w14:textId="0E4C004B" w:rsidR="00DD3A98" w:rsidRPr="005B5D77" w:rsidRDefault="003E414F" w:rsidP="00313590">
      <w:pPr>
        <w:pStyle w:val="Akapitzlist"/>
        <w:autoSpaceDE w:val="0"/>
        <w:autoSpaceDN w:val="0"/>
        <w:adjustRightInd w:val="0"/>
        <w:spacing w:line="276" w:lineRule="auto"/>
        <w:ind w:left="360"/>
        <w:jc w:val="center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 xml:space="preserve">§ </w:t>
      </w:r>
      <w:r w:rsidR="00436CE9" w:rsidRPr="005B5D77">
        <w:rPr>
          <w:rFonts w:ascii="Aptos" w:hAnsi="Aptos"/>
          <w:b/>
          <w:bCs/>
          <w:sz w:val="22"/>
          <w:szCs w:val="22"/>
        </w:rPr>
        <w:t>5</w:t>
      </w:r>
    </w:p>
    <w:p w14:paraId="1F00BD4A" w14:textId="3EE66E0F" w:rsidR="003E414F" w:rsidRPr="00423F50" w:rsidRDefault="003E414F" w:rsidP="00DD4693">
      <w:pPr>
        <w:numPr>
          <w:ilvl w:val="0"/>
          <w:numId w:val="4"/>
        </w:numPr>
        <w:spacing w:line="276" w:lineRule="auto"/>
        <w:jc w:val="both"/>
        <w:rPr>
          <w:rFonts w:ascii="Aptos" w:hAnsi="Aptos"/>
          <w:sz w:val="22"/>
          <w:szCs w:val="22"/>
        </w:rPr>
      </w:pPr>
      <w:bookmarkStart w:id="3" w:name="_Hlk56426812"/>
      <w:bookmarkEnd w:id="2"/>
      <w:r w:rsidRPr="005B5D77">
        <w:rPr>
          <w:rFonts w:ascii="Aptos" w:hAnsi="Aptos"/>
          <w:sz w:val="22"/>
          <w:szCs w:val="22"/>
        </w:rPr>
        <w:t xml:space="preserve">Za </w:t>
      </w:r>
      <w:r w:rsidRPr="00423F50">
        <w:rPr>
          <w:rFonts w:ascii="Aptos" w:hAnsi="Aptos"/>
          <w:sz w:val="22"/>
          <w:szCs w:val="22"/>
        </w:rPr>
        <w:t xml:space="preserve">usługi wymienione w § 1 niniejszej umowy Zamawiający zapłaci Wykonawcy wynagrodzenie ryczałtowe </w:t>
      </w:r>
      <w:r w:rsidR="001566F3">
        <w:rPr>
          <w:rFonts w:ascii="Aptos" w:hAnsi="Aptos"/>
          <w:sz w:val="22"/>
          <w:szCs w:val="22"/>
        </w:rPr>
        <w:t>w następujących</w:t>
      </w:r>
      <w:r w:rsidRPr="00423F50">
        <w:rPr>
          <w:rFonts w:ascii="Aptos" w:hAnsi="Aptos"/>
          <w:sz w:val="22"/>
          <w:szCs w:val="22"/>
        </w:rPr>
        <w:t xml:space="preserve"> kwotach:</w:t>
      </w:r>
    </w:p>
    <w:p w14:paraId="41B15873" w14:textId="77777777" w:rsidR="001566F3" w:rsidRDefault="003E414F" w:rsidP="007438A5">
      <w:pPr>
        <w:pStyle w:val="Nagwek"/>
        <w:numPr>
          <w:ilvl w:val="0"/>
          <w:numId w:val="36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 wykonanie całego przedmiotu zamówienia – </w:t>
      </w:r>
      <w:r w:rsidRPr="00423F50">
        <w:rPr>
          <w:rFonts w:ascii="Aptos" w:hAnsi="Aptos"/>
          <w:b/>
          <w:sz w:val="22"/>
          <w:szCs w:val="22"/>
        </w:rPr>
        <w:t>………………….. zł brutto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71596EF3" w14:textId="29191117" w:rsidR="001566F3" w:rsidRDefault="003E414F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słownie złotych: ………………………………………….. złotych …./100, </w:t>
      </w:r>
    </w:p>
    <w:p w14:paraId="18C1DCEA" w14:textId="77777777" w:rsidR="001566F3" w:rsidRDefault="003E414F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w tym VAT 23% - </w:t>
      </w:r>
      <w:r w:rsidRPr="00423F50">
        <w:rPr>
          <w:rFonts w:ascii="Aptos" w:hAnsi="Aptos"/>
          <w:b/>
          <w:sz w:val="22"/>
          <w:szCs w:val="22"/>
        </w:rPr>
        <w:t>……………. zł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334FE2FA" w14:textId="4B9B1D5A" w:rsidR="001566F3" w:rsidRDefault="003E414F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lastRenderedPageBreak/>
        <w:t xml:space="preserve">słownie złotych: …………………………………………… złotych …../100; </w:t>
      </w:r>
    </w:p>
    <w:p w14:paraId="2EAA9807" w14:textId="77777777" w:rsidR="001566F3" w:rsidRDefault="003E414F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netto: </w:t>
      </w:r>
      <w:r w:rsidRPr="00423F50">
        <w:rPr>
          <w:rFonts w:ascii="Aptos" w:hAnsi="Aptos"/>
          <w:b/>
          <w:sz w:val="22"/>
          <w:szCs w:val="22"/>
        </w:rPr>
        <w:t>…………….. zł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218455E5" w14:textId="69460B92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słownie złotych: …………………………………………… złotych …../100; </w:t>
      </w:r>
    </w:p>
    <w:p w14:paraId="2F4525F3" w14:textId="77777777" w:rsidR="001566F3" w:rsidRDefault="003E414F" w:rsidP="007438A5">
      <w:pPr>
        <w:pStyle w:val="Nagwek"/>
        <w:numPr>
          <w:ilvl w:val="0"/>
          <w:numId w:val="36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w okresie jednego miesiąca– </w:t>
      </w:r>
      <w:r w:rsidRPr="00423F50">
        <w:rPr>
          <w:rFonts w:ascii="Aptos" w:hAnsi="Aptos"/>
          <w:b/>
          <w:sz w:val="22"/>
          <w:szCs w:val="22"/>
        </w:rPr>
        <w:t>………………… zł brutto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0ACD993F" w14:textId="77777777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słownie złotych: ………………………………………….. złotych …./100, </w:t>
      </w:r>
    </w:p>
    <w:p w14:paraId="0C7CC1AF" w14:textId="77777777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w tym VAT 23% - </w:t>
      </w:r>
      <w:r w:rsidRPr="00423F50">
        <w:rPr>
          <w:rFonts w:ascii="Aptos" w:hAnsi="Aptos"/>
          <w:b/>
          <w:sz w:val="22"/>
          <w:szCs w:val="22"/>
        </w:rPr>
        <w:t>……………. zł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291F081B" w14:textId="77777777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słownie złotych: …………………………………………… złotych …../100; </w:t>
      </w:r>
    </w:p>
    <w:p w14:paraId="2686A9C2" w14:textId="77777777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netto: </w:t>
      </w:r>
      <w:r w:rsidRPr="00423F50">
        <w:rPr>
          <w:rFonts w:ascii="Aptos" w:hAnsi="Aptos"/>
          <w:b/>
          <w:sz w:val="22"/>
          <w:szCs w:val="22"/>
        </w:rPr>
        <w:t>…………….. zł</w:t>
      </w:r>
      <w:r w:rsidRPr="00423F50">
        <w:rPr>
          <w:rFonts w:ascii="Aptos" w:hAnsi="Aptos"/>
          <w:sz w:val="22"/>
          <w:szCs w:val="22"/>
        </w:rPr>
        <w:t xml:space="preserve">, </w:t>
      </w:r>
    </w:p>
    <w:p w14:paraId="172B48ED" w14:textId="77777777" w:rsidR="001566F3" w:rsidRDefault="001566F3" w:rsidP="001566F3">
      <w:pPr>
        <w:pStyle w:val="Nagwek"/>
        <w:suppressAutoHyphens/>
        <w:spacing w:line="276" w:lineRule="auto"/>
        <w:ind w:left="720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słownie złotych: …………………………………………… złotych …../100; </w:t>
      </w:r>
    </w:p>
    <w:p w14:paraId="2C8784E5" w14:textId="77777777" w:rsidR="00210634" w:rsidRPr="00210634" w:rsidRDefault="003E414F" w:rsidP="007438A5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bCs/>
          <w:sz w:val="22"/>
          <w:szCs w:val="22"/>
        </w:rPr>
        <w:t>Wynagrodzenie, o którym mowa w ust. 1, zawiera w sobie wszelkie koszty związane z realizacją przedmiotu umowy, w tym wynagrodzenia osób wykonujących czynności objęte przedmiotem niniejszej umowy, koszty użytkowania sprzętu niezbędnego do należytego wykonywania umowy, koszty dojazdu</w:t>
      </w:r>
      <w:r w:rsidRPr="005B5D77">
        <w:rPr>
          <w:rFonts w:ascii="Aptos" w:hAnsi="Aptos"/>
          <w:bCs/>
          <w:sz w:val="22"/>
          <w:szCs w:val="22"/>
        </w:rPr>
        <w:t xml:space="preserve"> do miejsca wykonywania usługi, koszty umundurowania i wyposażenia pracowników, koszty ubezpieczenia oraz uwzględniają inne opłaty i podatki wynikające z realizacji umowy.</w:t>
      </w:r>
    </w:p>
    <w:p w14:paraId="5F5394CC" w14:textId="781A1536" w:rsidR="00AD78B3" w:rsidRPr="005B5D77" w:rsidRDefault="00210634" w:rsidP="00210634">
      <w:pPr>
        <w:pStyle w:val="Nagwek"/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sz w:val="22"/>
          <w:szCs w:val="22"/>
        </w:rPr>
        <w:t>2a. Wynagrodzenie płatne będzie w cyklach miesięcznych</w:t>
      </w:r>
      <w:r w:rsidR="00440275">
        <w:rPr>
          <w:rFonts w:ascii="Aptos" w:hAnsi="Aptos"/>
          <w:bCs/>
          <w:sz w:val="22"/>
          <w:szCs w:val="22"/>
        </w:rPr>
        <w:t>.</w:t>
      </w:r>
      <w:r w:rsidR="003E414F" w:rsidRPr="005B5D77">
        <w:rPr>
          <w:rFonts w:ascii="Aptos" w:hAnsi="Aptos"/>
          <w:bCs/>
          <w:sz w:val="22"/>
          <w:szCs w:val="22"/>
        </w:rPr>
        <w:t xml:space="preserve"> </w:t>
      </w:r>
    </w:p>
    <w:p w14:paraId="1B228BD7" w14:textId="343ABDD1" w:rsidR="00AD78B3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Wynagrodzenie Wykonawcy przekazane zostanie poleceniem przelewu na rachunek bankowy Wykonawcy wskazany na fakturze VAT, w terminie do </w:t>
      </w:r>
      <w:r w:rsidR="003D31A3" w:rsidRPr="005B5D77">
        <w:rPr>
          <w:rFonts w:ascii="Aptos" w:hAnsi="Aptos"/>
          <w:b/>
          <w:sz w:val="22"/>
          <w:szCs w:val="22"/>
        </w:rPr>
        <w:t>…….</w:t>
      </w:r>
      <w:r w:rsidRPr="005B5D77">
        <w:rPr>
          <w:rFonts w:ascii="Aptos" w:hAnsi="Aptos"/>
          <w:b/>
          <w:sz w:val="22"/>
          <w:szCs w:val="22"/>
        </w:rPr>
        <w:t xml:space="preserve"> dni</w:t>
      </w:r>
      <w:r w:rsidRPr="005B5D77">
        <w:rPr>
          <w:rFonts w:ascii="Aptos" w:hAnsi="Aptos"/>
          <w:sz w:val="22"/>
          <w:szCs w:val="22"/>
        </w:rPr>
        <w:t xml:space="preserve"> od dnia otrzymania przez Zamawiającego prawidłowo wystawionej przez Wykonawcę faktury</w:t>
      </w:r>
      <w:r w:rsidR="005C3987">
        <w:rPr>
          <w:rFonts w:ascii="Aptos" w:hAnsi="Aptos"/>
          <w:sz w:val="22"/>
          <w:szCs w:val="22"/>
        </w:rPr>
        <w:t xml:space="preserve">. Do faktury dołączony będzie </w:t>
      </w:r>
      <w:r w:rsidRPr="005B5D77">
        <w:rPr>
          <w:rFonts w:ascii="Aptos" w:hAnsi="Aptos"/>
          <w:sz w:val="22"/>
          <w:szCs w:val="22"/>
        </w:rPr>
        <w:t>protok</w:t>
      </w:r>
      <w:r w:rsidR="005C3987">
        <w:rPr>
          <w:rFonts w:ascii="Aptos" w:hAnsi="Aptos"/>
          <w:sz w:val="22"/>
          <w:szCs w:val="22"/>
        </w:rPr>
        <w:t xml:space="preserve">ół </w:t>
      </w:r>
      <w:r w:rsidRPr="005B5D77">
        <w:rPr>
          <w:rFonts w:ascii="Aptos" w:hAnsi="Aptos"/>
          <w:sz w:val="22"/>
          <w:szCs w:val="22"/>
        </w:rPr>
        <w:t>potwierdzając</w:t>
      </w:r>
      <w:r w:rsidR="00A74135">
        <w:rPr>
          <w:rFonts w:ascii="Aptos" w:hAnsi="Aptos"/>
          <w:sz w:val="22"/>
          <w:szCs w:val="22"/>
        </w:rPr>
        <w:t>y</w:t>
      </w:r>
      <w:r w:rsidRPr="005B5D77">
        <w:rPr>
          <w:rFonts w:ascii="Aptos" w:hAnsi="Aptos"/>
          <w:sz w:val="22"/>
          <w:szCs w:val="22"/>
        </w:rPr>
        <w:t xml:space="preserve"> wykonanie prac, sporządzonym i podpisanym wspólnie przez obie strony po zakończeniu każdego miesiąca.</w:t>
      </w:r>
    </w:p>
    <w:p w14:paraId="58AE84D5" w14:textId="77777777" w:rsidR="00AD78B3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Wykonawca wystawi faktury VAT, na rzecz </w:t>
      </w:r>
      <w:r w:rsidRPr="005B5D77">
        <w:rPr>
          <w:rFonts w:ascii="Aptos" w:hAnsi="Aptos"/>
          <w:b/>
          <w:sz w:val="22"/>
          <w:szCs w:val="22"/>
        </w:rPr>
        <w:t>nabywcy tj. Gminy Miejskiej Bolesławiec</w:t>
      </w:r>
      <w:r w:rsidRPr="005B5D77">
        <w:rPr>
          <w:rFonts w:ascii="Aptos" w:hAnsi="Aptos"/>
          <w:sz w:val="22"/>
          <w:szCs w:val="22"/>
        </w:rPr>
        <w:t xml:space="preserve"> ul. Rynek 41, 59-700 Bolesławiec NIP 612-163-63-26 </w:t>
      </w:r>
      <w:r w:rsidRPr="005B5D77">
        <w:rPr>
          <w:rFonts w:ascii="Aptos" w:hAnsi="Aptos"/>
          <w:b/>
          <w:sz w:val="22"/>
          <w:szCs w:val="22"/>
        </w:rPr>
        <w:t>i odbiorcy Miejskiego Zakładu Gospodarki Mieszkaniowej</w:t>
      </w:r>
      <w:r w:rsidRPr="005B5D77">
        <w:rPr>
          <w:rFonts w:ascii="Aptos" w:hAnsi="Aptos"/>
          <w:sz w:val="22"/>
          <w:szCs w:val="22"/>
        </w:rPr>
        <w:t xml:space="preserve"> w Bolesławcu ul. Dolne Młyny nr 23, 59-700 Bolesławiec.</w:t>
      </w:r>
    </w:p>
    <w:p w14:paraId="7A9B0BF3" w14:textId="05F80859" w:rsidR="00761CFF" w:rsidRPr="00B6142F" w:rsidRDefault="00051FDD" w:rsidP="00B6142F">
      <w:pPr>
        <w:pStyle w:val="Nagwek"/>
        <w:suppressAutoHyphens/>
        <w:spacing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4a.</w:t>
      </w:r>
      <w:r w:rsidR="005360F5" w:rsidRPr="00B6142F">
        <w:rPr>
          <w:rFonts w:ascii="Aptos" w:hAnsi="Aptos"/>
          <w:sz w:val="22"/>
          <w:szCs w:val="22"/>
        </w:rPr>
        <w:t xml:space="preserve"> </w:t>
      </w:r>
      <w:r w:rsidR="00C312BE" w:rsidRPr="00B6142F">
        <w:rPr>
          <w:rFonts w:ascii="Aptos" w:hAnsi="Aptos"/>
          <w:sz w:val="22"/>
          <w:szCs w:val="22"/>
        </w:rPr>
        <w:t>Z chwilą wejścia w życie przepisów regulujących zasady wystawiania faktur w Krajowym Systemie e-Faktur (</w:t>
      </w:r>
      <w:proofErr w:type="spellStart"/>
      <w:r w:rsidR="00C312BE" w:rsidRPr="00B6142F">
        <w:rPr>
          <w:rFonts w:ascii="Aptos" w:hAnsi="Aptos"/>
          <w:sz w:val="22"/>
          <w:szCs w:val="22"/>
        </w:rPr>
        <w:t>KSeF</w:t>
      </w:r>
      <w:proofErr w:type="spellEnd"/>
      <w:r w:rsidR="00C312BE" w:rsidRPr="00B6142F">
        <w:rPr>
          <w:rFonts w:ascii="Aptos" w:hAnsi="Aptos"/>
          <w:sz w:val="22"/>
          <w:szCs w:val="22"/>
        </w:rPr>
        <w:t>)</w:t>
      </w:r>
      <w:r w:rsidR="0098579A" w:rsidRPr="00B6142F">
        <w:rPr>
          <w:rFonts w:ascii="Aptos" w:hAnsi="Aptos"/>
          <w:sz w:val="22"/>
          <w:szCs w:val="22"/>
        </w:rPr>
        <w:t xml:space="preserve">, zgodnie z </w:t>
      </w:r>
      <w:r w:rsidR="00262526" w:rsidRPr="00B6142F">
        <w:rPr>
          <w:rFonts w:ascii="Aptos" w:hAnsi="Aptos"/>
          <w:sz w:val="22"/>
          <w:szCs w:val="22"/>
        </w:rPr>
        <w:t xml:space="preserve">przepisami </w:t>
      </w:r>
      <w:r w:rsidR="0098579A" w:rsidRPr="00B6142F">
        <w:rPr>
          <w:rFonts w:ascii="Aptos" w:hAnsi="Aptos"/>
          <w:sz w:val="22"/>
          <w:szCs w:val="22"/>
        </w:rPr>
        <w:t>ustaw</w:t>
      </w:r>
      <w:r w:rsidR="00262526" w:rsidRPr="00B6142F">
        <w:rPr>
          <w:rFonts w:ascii="Aptos" w:hAnsi="Aptos"/>
          <w:sz w:val="22"/>
          <w:szCs w:val="22"/>
        </w:rPr>
        <w:t>y z dnia 11 marca 2004 r. o podatku od towarów i usług</w:t>
      </w:r>
      <w:r w:rsidR="00314F68" w:rsidRPr="00B6142F">
        <w:rPr>
          <w:rFonts w:ascii="Aptos" w:hAnsi="Aptos"/>
          <w:sz w:val="22"/>
          <w:szCs w:val="22"/>
        </w:rPr>
        <w:t>,</w:t>
      </w:r>
      <w:r w:rsidR="00262526" w:rsidRPr="00B6142F">
        <w:rPr>
          <w:rFonts w:ascii="Aptos" w:hAnsi="Aptos"/>
          <w:sz w:val="22"/>
          <w:szCs w:val="22"/>
        </w:rPr>
        <w:t xml:space="preserve"> </w:t>
      </w:r>
      <w:r w:rsidR="00D80A05" w:rsidRPr="00B6142F">
        <w:rPr>
          <w:rFonts w:ascii="Aptos" w:hAnsi="Aptos"/>
          <w:sz w:val="22"/>
          <w:szCs w:val="22"/>
        </w:rPr>
        <w:t>Zamawiający dokonana zapłaty wynagrodzenia</w:t>
      </w:r>
      <w:r w:rsidR="00AD08BE" w:rsidRPr="00B6142F">
        <w:rPr>
          <w:rFonts w:ascii="Aptos" w:hAnsi="Aptos"/>
          <w:sz w:val="22"/>
          <w:szCs w:val="22"/>
        </w:rPr>
        <w:t>,</w:t>
      </w:r>
      <w:r w:rsidR="00D80A05" w:rsidRPr="00B6142F">
        <w:rPr>
          <w:rFonts w:ascii="Aptos" w:hAnsi="Aptos"/>
          <w:sz w:val="22"/>
          <w:szCs w:val="22"/>
        </w:rPr>
        <w:t xml:space="preserve"> na podstawie wystawionej przez Wykonawcę</w:t>
      </w:r>
      <w:r w:rsidR="00314F68" w:rsidRPr="00B6142F">
        <w:rPr>
          <w:rFonts w:ascii="Aptos" w:hAnsi="Aptos"/>
          <w:sz w:val="22"/>
          <w:szCs w:val="22"/>
        </w:rPr>
        <w:t>,</w:t>
      </w:r>
      <w:r w:rsidR="00D80A05" w:rsidRPr="00B6142F">
        <w:rPr>
          <w:rFonts w:ascii="Aptos" w:hAnsi="Aptos"/>
          <w:sz w:val="22"/>
          <w:szCs w:val="22"/>
        </w:rPr>
        <w:t xml:space="preserve"> zgodnie z powszechnie obowiązującymi przepisami prawa</w:t>
      </w:r>
      <w:r w:rsidR="00314F68" w:rsidRPr="00B6142F">
        <w:rPr>
          <w:rFonts w:ascii="Aptos" w:hAnsi="Aptos"/>
          <w:sz w:val="22"/>
          <w:szCs w:val="22"/>
        </w:rPr>
        <w:t>,</w:t>
      </w:r>
      <w:r w:rsidR="00D80A05" w:rsidRPr="00B6142F">
        <w:rPr>
          <w:rFonts w:ascii="Aptos" w:hAnsi="Aptos"/>
          <w:sz w:val="22"/>
          <w:szCs w:val="22"/>
        </w:rPr>
        <w:t xml:space="preserve"> faktury </w:t>
      </w:r>
      <w:r w:rsidR="004B3119" w:rsidRPr="00B6142F">
        <w:rPr>
          <w:rFonts w:ascii="Aptos" w:hAnsi="Aptos"/>
          <w:sz w:val="22"/>
          <w:szCs w:val="22"/>
        </w:rPr>
        <w:t xml:space="preserve">w terminie określonym w ust 3 niniejszego paragrafu, </w:t>
      </w:r>
      <w:r w:rsidR="00D80A05" w:rsidRPr="00B6142F">
        <w:rPr>
          <w:rFonts w:ascii="Aptos" w:hAnsi="Aptos"/>
          <w:sz w:val="22"/>
          <w:szCs w:val="22"/>
        </w:rPr>
        <w:t>od momentu spełnienia przez Wykonawcę obowiązku, o którym mowa w ust.</w:t>
      </w:r>
      <w:r w:rsidR="00EE09FD" w:rsidRPr="00B6142F">
        <w:rPr>
          <w:rFonts w:ascii="Aptos" w:hAnsi="Aptos"/>
          <w:sz w:val="22"/>
          <w:szCs w:val="22"/>
        </w:rPr>
        <w:t xml:space="preserve"> 3 zdanie drugie i ust.</w:t>
      </w:r>
      <w:r w:rsidR="005C3987" w:rsidRPr="00B6142F">
        <w:rPr>
          <w:rFonts w:ascii="Aptos" w:hAnsi="Aptos"/>
          <w:sz w:val="22"/>
          <w:szCs w:val="22"/>
        </w:rPr>
        <w:t xml:space="preserve"> 4d</w:t>
      </w:r>
      <w:r w:rsidR="00D80A05" w:rsidRPr="00B6142F">
        <w:rPr>
          <w:rFonts w:ascii="Aptos" w:hAnsi="Aptos"/>
          <w:sz w:val="22"/>
          <w:szCs w:val="22"/>
        </w:rPr>
        <w:t xml:space="preserve"> niniejszego paragrafu. W celu uniknięcia wątpliwości, Strony zgodnie ustalają, że w przypadku wystawienia faktury ustrukturyzowanej, za datę otrzymania faktury przez Zamawiającego uznawana będzie data nadania fakturze numeru </w:t>
      </w:r>
      <w:proofErr w:type="spellStart"/>
      <w:r w:rsidR="00D80A05" w:rsidRPr="00B6142F">
        <w:rPr>
          <w:rFonts w:ascii="Aptos" w:hAnsi="Aptos"/>
          <w:sz w:val="22"/>
          <w:szCs w:val="22"/>
        </w:rPr>
        <w:t>KSeF</w:t>
      </w:r>
      <w:proofErr w:type="spellEnd"/>
      <w:r w:rsidR="00D80A05" w:rsidRPr="00B6142F">
        <w:rPr>
          <w:rFonts w:ascii="Aptos" w:hAnsi="Aptos"/>
          <w:sz w:val="22"/>
          <w:szCs w:val="22"/>
        </w:rPr>
        <w:t>, z tym zastrzeżeniem, że termin zapłaty wynagrodzenia rozpoczyna bieg od momentu zrealizowania przez Wykonawcę wszystkich wymagań określonych</w:t>
      </w:r>
      <w:r w:rsidR="00AC3A85" w:rsidRPr="00B6142F">
        <w:rPr>
          <w:rFonts w:ascii="Aptos" w:hAnsi="Aptos"/>
          <w:sz w:val="22"/>
          <w:szCs w:val="22"/>
        </w:rPr>
        <w:t xml:space="preserve"> w ust. 3 zdanie drugie i </w:t>
      </w:r>
      <w:r w:rsidR="00D80A05" w:rsidRPr="00B6142F">
        <w:rPr>
          <w:rFonts w:ascii="Aptos" w:hAnsi="Aptos"/>
          <w:sz w:val="22"/>
          <w:szCs w:val="22"/>
        </w:rPr>
        <w:t xml:space="preserve"> w ust. </w:t>
      </w:r>
      <w:r w:rsidR="005C3987" w:rsidRPr="00B6142F">
        <w:rPr>
          <w:rFonts w:ascii="Aptos" w:hAnsi="Aptos"/>
          <w:sz w:val="22"/>
          <w:szCs w:val="22"/>
        </w:rPr>
        <w:t>4d</w:t>
      </w:r>
      <w:r w:rsidR="00D80A05" w:rsidRPr="00B6142F">
        <w:rPr>
          <w:rFonts w:ascii="Aptos" w:hAnsi="Aptos"/>
          <w:sz w:val="22"/>
          <w:szCs w:val="22"/>
        </w:rPr>
        <w:t xml:space="preserve"> niniejszego paragrafu</w:t>
      </w:r>
      <w:r w:rsidR="00BE41D8" w:rsidRPr="00B6142F">
        <w:rPr>
          <w:rFonts w:ascii="Aptos" w:hAnsi="Aptos"/>
          <w:sz w:val="22"/>
          <w:szCs w:val="22"/>
        </w:rPr>
        <w:t>.</w:t>
      </w:r>
    </w:p>
    <w:p w14:paraId="59539643" w14:textId="33DC4360" w:rsidR="00957FA7" w:rsidRPr="00B6142F" w:rsidRDefault="00BE41D8" w:rsidP="00B6142F">
      <w:pPr>
        <w:pStyle w:val="Nagwek"/>
        <w:suppressAutoHyphens/>
        <w:spacing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 xml:space="preserve">4b. </w:t>
      </w:r>
      <w:r w:rsidR="00957FA7" w:rsidRPr="00B6142F">
        <w:rPr>
          <w:rFonts w:ascii="Aptos" w:hAnsi="Aptos"/>
          <w:sz w:val="22"/>
          <w:szCs w:val="22"/>
        </w:rPr>
        <w:t>W przypadku wystawiania faktur ustrukturyzowanych, Wykonawca zobowiązany jest zawierać następujące dane Zamawiającego w ramach struktury logicznej faktury ustrukturyzowanej:</w:t>
      </w:r>
    </w:p>
    <w:p w14:paraId="76B863D3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b/>
          <w:bCs/>
          <w:sz w:val="22"/>
          <w:szCs w:val="22"/>
        </w:rPr>
      </w:pPr>
      <w:r w:rsidRPr="00B6142F">
        <w:rPr>
          <w:rFonts w:ascii="Aptos" w:hAnsi="Aptos"/>
          <w:b/>
          <w:bCs/>
          <w:sz w:val="22"/>
          <w:szCs w:val="22"/>
        </w:rPr>
        <w:t>Nabywca - „Podmiot2”:</w:t>
      </w:r>
    </w:p>
    <w:p w14:paraId="1ADA8D8A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nazwa: Gmina Miejska Bolesławiec,</w:t>
      </w:r>
    </w:p>
    <w:p w14:paraId="4D74B296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NIP nabywcy: 6121636326</w:t>
      </w:r>
    </w:p>
    <w:p w14:paraId="10F3FAF6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adres: Rynek 41, 59-700 Bolesławiec</w:t>
      </w:r>
    </w:p>
    <w:p w14:paraId="7AEF7A5E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b/>
          <w:bCs/>
          <w:sz w:val="22"/>
          <w:szCs w:val="22"/>
        </w:rPr>
      </w:pPr>
      <w:r w:rsidRPr="00B6142F">
        <w:rPr>
          <w:rFonts w:ascii="Aptos" w:hAnsi="Aptos"/>
          <w:b/>
          <w:bCs/>
          <w:sz w:val="22"/>
          <w:szCs w:val="22"/>
        </w:rPr>
        <w:t>Odbiorca - podmiot inny „Podmiot3”:</w:t>
      </w:r>
    </w:p>
    <w:p w14:paraId="50366188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nazwa: Miejski Zakład Gospodarki Mieszkaniowej w Bolesławcu</w:t>
      </w:r>
    </w:p>
    <w:p w14:paraId="51488223" w14:textId="77777777" w:rsidR="00957FA7" w:rsidRPr="00B6142F" w:rsidRDefault="00957FA7" w:rsidP="00B6142F">
      <w:pPr>
        <w:pStyle w:val="Tekstpodstawowywcity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lastRenderedPageBreak/>
        <w:t>NIP odbiorcy:  6121775097</w:t>
      </w:r>
    </w:p>
    <w:p w14:paraId="65B5497C" w14:textId="77777777" w:rsidR="00957FA7" w:rsidRPr="00B6142F" w:rsidRDefault="00957FA7" w:rsidP="00957FA7">
      <w:pPr>
        <w:pStyle w:val="Tekstpodstawowywcity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adres: ul. Dolne Młyny 23, 59-700 Bolesławiec</w:t>
      </w:r>
    </w:p>
    <w:p w14:paraId="2BDA5DFE" w14:textId="3D569B45" w:rsidR="002D5CE8" w:rsidRPr="00B6142F" w:rsidRDefault="00957FA7" w:rsidP="00B6142F">
      <w:pPr>
        <w:pStyle w:val="Tekstpodstawowywcity"/>
        <w:ind w:left="284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w polu „Rola” - podać 8-JST odbiorca</w:t>
      </w:r>
    </w:p>
    <w:p w14:paraId="2E2C6EA3" w14:textId="466C71D4" w:rsidR="00AC3A85" w:rsidRPr="00B6142F" w:rsidRDefault="001A052F" w:rsidP="00B6142F">
      <w:pPr>
        <w:pStyle w:val="Tekstpodstawowywcity"/>
        <w:spacing w:after="0"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 xml:space="preserve">4c. </w:t>
      </w:r>
      <w:r w:rsidR="007836D5" w:rsidRPr="00B6142F">
        <w:rPr>
          <w:rFonts w:ascii="Aptos" w:hAnsi="Aptos"/>
          <w:sz w:val="22"/>
          <w:szCs w:val="22"/>
        </w:rPr>
        <w:t xml:space="preserve">W przypadku ogłoszonej przez właściwy organ niedostępności </w:t>
      </w:r>
      <w:proofErr w:type="spellStart"/>
      <w:r w:rsidR="007836D5" w:rsidRPr="00B6142F">
        <w:rPr>
          <w:rFonts w:ascii="Aptos" w:hAnsi="Aptos"/>
          <w:sz w:val="22"/>
          <w:szCs w:val="22"/>
        </w:rPr>
        <w:t>KSeF</w:t>
      </w:r>
      <w:proofErr w:type="spellEnd"/>
      <w:r w:rsidR="007836D5" w:rsidRPr="00B6142F">
        <w:rPr>
          <w:rFonts w:ascii="Aptos" w:hAnsi="Aptos"/>
          <w:sz w:val="22"/>
          <w:szCs w:val="22"/>
        </w:rPr>
        <w:t xml:space="preserve">, awarii lub w innych przewidzianych prawem sytuacjach uniemożliwiających wystawienie faktury w </w:t>
      </w:r>
      <w:proofErr w:type="spellStart"/>
      <w:r w:rsidR="007836D5" w:rsidRPr="00B6142F">
        <w:rPr>
          <w:rFonts w:ascii="Aptos" w:hAnsi="Aptos"/>
          <w:sz w:val="22"/>
          <w:szCs w:val="22"/>
        </w:rPr>
        <w:t>KSeF</w:t>
      </w:r>
      <w:proofErr w:type="spellEnd"/>
      <w:r w:rsidR="007836D5" w:rsidRPr="00B6142F">
        <w:rPr>
          <w:rFonts w:ascii="Aptos" w:hAnsi="Aptos"/>
          <w:sz w:val="22"/>
          <w:szCs w:val="22"/>
        </w:rPr>
        <w:t xml:space="preserve">, Wykonawca jest uprawniony do wystawienia faktur poza </w:t>
      </w:r>
      <w:proofErr w:type="spellStart"/>
      <w:r w:rsidR="007836D5" w:rsidRPr="00B6142F">
        <w:rPr>
          <w:rFonts w:ascii="Aptos" w:hAnsi="Aptos"/>
          <w:sz w:val="22"/>
          <w:szCs w:val="22"/>
        </w:rPr>
        <w:t>KSeF</w:t>
      </w:r>
      <w:proofErr w:type="spellEnd"/>
      <w:r w:rsidR="007836D5" w:rsidRPr="00B6142F">
        <w:rPr>
          <w:rFonts w:ascii="Aptos" w:hAnsi="Aptos"/>
          <w:sz w:val="22"/>
          <w:szCs w:val="22"/>
        </w:rPr>
        <w:t xml:space="preserve"> w przewidzianych trybach (tryb „OFFLINE”), zgodnie z obowiązującymi przepisami ustawy z dnia 11 marca 2024 r. o podatku od towarów i usług (Dz. U. z 2025 r., poz. 775 ze </w:t>
      </w:r>
      <w:proofErr w:type="spellStart"/>
      <w:r w:rsidR="007836D5" w:rsidRPr="00B6142F">
        <w:rPr>
          <w:rFonts w:ascii="Aptos" w:hAnsi="Aptos"/>
          <w:sz w:val="22"/>
          <w:szCs w:val="22"/>
        </w:rPr>
        <w:t>zm</w:t>
      </w:r>
      <w:proofErr w:type="spellEnd"/>
      <w:r w:rsidR="007836D5" w:rsidRPr="00B6142F">
        <w:rPr>
          <w:rFonts w:ascii="Aptos" w:hAnsi="Aptos"/>
          <w:sz w:val="22"/>
          <w:szCs w:val="22"/>
        </w:rPr>
        <w:t>).</w:t>
      </w:r>
    </w:p>
    <w:p w14:paraId="0B2BB07A" w14:textId="4957BED0" w:rsidR="0023147A" w:rsidRPr="00B6142F" w:rsidRDefault="007836D5" w:rsidP="00B6142F">
      <w:pPr>
        <w:pStyle w:val="Tekstpodstawowywcity"/>
        <w:spacing w:after="0" w:line="276" w:lineRule="auto"/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 xml:space="preserve">4d. </w:t>
      </w:r>
      <w:r w:rsidR="005C3987" w:rsidRPr="00B6142F">
        <w:rPr>
          <w:rFonts w:ascii="Aptos" w:hAnsi="Aptos"/>
          <w:bCs/>
          <w:sz w:val="22"/>
          <w:szCs w:val="22"/>
        </w:rPr>
        <w:t xml:space="preserve">W przypadku wystawienia faktury ustrukturyzowanej Wykonawca w terminie do 3 dni po wystawieniu faktury w </w:t>
      </w:r>
      <w:proofErr w:type="spellStart"/>
      <w:r w:rsidR="005C3987" w:rsidRPr="00B6142F">
        <w:rPr>
          <w:rFonts w:ascii="Aptos" w:hAnsi="Aptos"/>
          <w:bCs/>
          <w:sz w:val="22"/>
          <w:szCs w:val="22"/>
        </w:rPr>
        <w:t>KSeF</w:t>
      </w:r>
      <w:proofErr w:type="spellEnd"/>
      <w:r w:rsidR="005C3987" w:rsidRPr="00B6142F">
        <w:rPr>
          <w:rFonts w:ascii="Aptos" w:hAnsi="Aptos"/>
          <w:bCs/>
          <w:sz w:val="22"/>
          <w:szCs w:val="22"/>
        </w:rPr>
        <w:t xml:space="preserve"> zobowiązuje się udostępnić ją Zamawiającemu poza </w:t>
      </w:r>
      <w:proofErr w:type="spellStart"/>
      <w:r w:rsidR="005C3987" w:rsidRPr="00B6142F">
        <w:rPr>
          <w:rFonts w:ascii="Aptos" w:hAnsi="Aptos"/>
          <w:bCs/>
          <w:sz w:val="22"/>
          <w:szCs w:val="22"/>
        </w:rPr>
        <w:t>KSeF</w:t>
      </w:r>
      <w:proofErr w:type="spellEnd"/>
      <w:r w:rsidR="005C3987" w:rsidRPr="00B6142F">
        <w:rPr>
          <w:rFonts w:ascii="Aptos" w:hAnsi="Aptos"/>
          <w:bCs/>
          <w:sz w:val="22"/>
          <w:szCs w:val="22"/>
        </w:rPr>
        <w:t xml:space="preserve"> w formie zwizualizowanej (plik PDF) na adres poczty elektronicznej (e-mail): </w:t>
      </w:r>
      <w:hyperlink r:id="rId8" w:history="1">
        <w:r w:rsidR="005C3987" w:rsidRPr="00B6142F">
          <w:rPr>
            <w:rStyle w:val="Hipercze"/>
            <w:rFonts w:ascii="Aptos" w:hAnsi="Aptos"/>
            <w:bCs/>
            <w:sz w:val="22"/>
            <w:szCs w:val="22"/>
          </w:rPr>
          <w:t>sekretariat@mzgm.boleslawiec.pl</w:t>
        </w:r>
      </w:hyperlink>
      <w:r w:rsidR="005C3987" w:rsidRPr="00B6142F">
        <w:rPr>
          <w:rFonts w:ascii="Aptos" w:hAnsi="Aptos"/>
          <w:bCs/>
          <w:sz w:val="22"/>
          <w:szCs w:val="22"/>
        </w:rPr>
        <w:t xml:space="preserve"> wraz z odpowiednimi kodami QR (z oznaczeniem w postaci numeru </w:t>
      </w:r>
      <w:proofErr w:type="spellStart"/>
      <w:r w:rsidR="005C3987" w:rsidRPr="00B6142F">
        <w:rPr>
          <w:rFonts w:ascii="Aptos" w:hAnsi="Aptos"/>
          <w:bCs/>
          <w:sz w:val="22"/>
          <w:szCs w:val="22"/>
        </w:rPr>
        <w:t>KSeF</w:t>
      </w:r>
      <w:proofErr w:type="spellEnd"/>
      <w:r w:rsidR="005C3987" w:rsidRPr="00B6142F">
        <w:rPr>
          <w:rFonts w:ascii="Aptos" w:hAnsi="Aptos"/>
          <w:bCs/>
          <w:sz w:val="22"/>
          <w:szCs w:val="22"/>
        </w:rPr>
        <w:t>), zgodnie z wymaganymi przepisami ustawy z dnia 11 marca 2024 r. o podatku od towarów i usług. Termin do zapłaty liczony jest od pierwszego dnia roboczego po dniu potwierdzenia otrzymania wiadomości zawierającej fakturę w formacie pliku PDF na wskazany</w:t>
      </w:r>
      <w:r w:rsidR="00A53A5B" w:rsidRPr="00B6142F">
        <w:rPr>
          <w:rFonts w:ascii="Aptos" w:hAnsi="Aptos"/>
          <w:bCs/>
          <w:sz w:val="22"/>
          <w:szCs w:val="22"/>
        </w:rPr>
        <w:t xml:space="preserve"> wyżej</w:t>
      </w:r>
      <w:r w:rsidR="005C3987" w:rsidRPr="00B6142F">
        <w:rPr>
          <w:rFonts w:ascii="Aptos" w:hAnsi="Aptos"/>
          <w:bCs/>
          <w:sz w:val="22"/>
          <w:szCs w:val="22"/>
        </w:rPr>
        <w:t xml:space="preserve"> adres e-mail.</w:t>
      </w:r>
    </w:p>
    <w:p w14:paraId="07C1910F" w14:textId="18381818" w:rsidR="00993D9A" w:rsidRPr="00B6142F" w:rsidRDefault="00336D38" w:rsidP="00B6142F">
      <w:pPr>
        <w:pStyle w:val="Tekstpodstawowywcity"/>
        <w:spacing w:after="0" w:line="276" w:lineRule="auto"/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B6142F">
        <w:rPr>
          <w:rFonts w:ascii="Aptos" w:hAnsi="Aptos"/>
          <w:bCs/>
          <w:sz w:val="22"/>
          <w:szCs w:val="22"/>
        </w:rPr>
        <w:t xml:space="preserve">4e. </w:t>
      </w:r>
      <w:r w:rsidR="0023147A" w:rsidRPr="00B6142F">
        <w:rPr>
          <w:rFonts w:ascii="Aptos" w:hAnsi="Aptos"/>
          <w:sz w:val="22"/>
          <w:szCs w:val="22"/>
        </w:rPr>
        <w:t xml:space="preserve">Wykonawca przyjmuje do wiadomości i akceptuje fakt, że wyłącznie faktury ustrukturyzowane wystawione w </w:t>
      </w:r>
      <w:proofErr w:type="spellStart"/>
      <w:r w:rsidR="0023147A" w:rsidRPr="00B6142F">
        <w:rPr>
          <w:rFonts w:ascii="Aptos" w:hAnsi="Aptos"/>
          <w:sz w:val="22"/>
          <w:szCs w:val="22"/>
        </w:rPr>
        <w:t>KSeF</w:t>
      </w:r>
      <w:proofErr w:type="spellEnd"/>
      <w:r w:rsidR="0023147A" w:rsidRPr="00B6142F">
        <w:rPr>
          <w:rFonts w:ascii="Aptos" w:hAnsi="Aptos"/>
          <w:sz w:val="22"/>
          <w:szCs w:val="22"/>
        </w:rPr>
        <w:t xml:space="preserve"> (z wyjątkiem przypadków, kiedy faktura wystawiana jest w czasie awarii </w:t>
      </w:r>
      <w:proofErr w:type="spellStart"/>
      <w:r w:rsidR="0023147A" w:rsidRPr="00B6142F">
        <w:rPr>
          <w:rFonts w:ascii="Aptos" w:hAnsi="Aptos"/>
          <w:sz w:val="22"/>
          <w:szCs w:val="22"/>
        </w:rPr>
        <w:t>KSeF</w:t>
      </w:r>
      <w:proofErr w:type="spellEnd"/>
      <w:r w:rsidR="0023147A" w:rsidRPr="00B6142F">
        <w:rPr>
          <w:rFonts w:ascii="Aptos" w:hAnsi="Aptos"/>
          <w:sz w:val="22"/>
          <w:szCs w:val="22"/>
        </w:rPr>
        <w:t>), w sposób uwzględniający postanowienia niniejszego paragrafu (w szczególności ust.</w:t>
      </w:r>
      <w:r w:rsidR="00917469" w:rsidRPr="00B6142F">
        <w:rPr>
          <w:rFonts w:ascii="Aptos" w:hAnsi="Aptos"/>
          <w:sz w:val="22"/>
          <w:szCs w:val="22"/>
        </w:rPr>
        <w:t xml:space="preserve"> 4b</w:t>
      </w:r>
      <w:r w:rsidR="0023147A" w:rsidRPr="00B6142F">
        <w:rPr>
          <w:rFonts w:ascii="Aptos" w:hAnsi="Aptos"/>
          <w:sz w:val="22"/>
          <w:szCs w:val="22"/>
        </w:rPr>
        <w:t>), zawierającą w swojej treści nr umowy, której dotyczy, wystawioną zgodnie z przepisami prawa oraz prawidłową pod względem formalnym i rachunkowym będą uznawane za wystawione prawidłowo i będą stanowić podstawę dokonania zapłaty wynagrodzenia przez Zamawiającego.</w:t>
      </w:r>
      <w:r w:rsidR="00B6142F">
        <w:rPr>
          <w:rFonts w:ascii="Aptos" w:hAnsi="Aptos"/>
          <w:sz w:val="22"/>
          <w:szCs w:val="22"/>
        </w:rPr>
        <w:t xml:space="preserve"> </w:t>
      </w:r>
      <w:r w:rsidR="0023147A" w:rsidRPr="00B6142F">
        <w:rPr>
          <w:rFonts w:ascii="Aptos" w:hAnsi="Aptos"/>
          <w:bCs/>
          <w:sz w:val="22"/>
          <w:szCs w:val="22"/>
        </w:rPr>
        <w:t xml:space="preserve">W przypadku wystawienia faktury w sposób niezgodny z powyższym, Zamawiający zastrzega sobie prawo wstrzymania zapłaty do czasu otrzymania prawidłowo wystawionej faktury. Po otrzymaniu prawidłowo wystawionej faktury termin płatności będzie liczony zgodnie z ust. </w:t>
      </w:r>
      <w:r w:rsidR="00917469" w:rsidRPr="00B6142F">
        <w:rPr>
          <w:rFonts w:ascii="Aptos" w:hAnsi="Aptos"/>
          <w:bCs/>
          <w:sz w:val="22"/>
          <w:szCs w:val="22"/>
        </w:rPr>
        <w:t>4d</w:t>
      </w:r>
      <w:r w:rsidR="0023147A" w:rsidRPr="00B6142F">
        <w:rPr>
          <w:rFonts w:ascii="Aptos" w:hAnsi="Aptos"/>
          <w:bCs/>
          <w:sz w:val="22"/>
          <w:szCs w:val="22"/>
        </w:rPr>
        <w:t>.</w:t>
      </w:r>
    </w:p>
    <w:p w14:paraId="735FEEFF" w14:textId="3B011701" w:rsidR="002D5CE8" w:rsidRPr="00B6142F" w:rsidRDefault="0023147A" w:rsidP="00B6142F">
      <w:pPr>
        <w:pStyle w:val="Tekstpodstawowywcity"/>
        <w:spacing w:after="0" w:line="276" w:lineRule="auto"/>
        <w:ind w:left="426" w:hanging="426"/>
        <w:jc w:val="both"/>
        <w:rPr>
          <w:rFonts w:ascii="Aptos" w:hAnsi="Aptos"/>
          <w:bCs/>
          <w:color w:val="EE0000"/>
          <w:sz w:val="22"/>
          <w:szCs w:val="22"/>
        </w:rPr>
      </w:pPr>
      <w:r w:rsidRPr="00B6142F">
        <w:rPr>
          <w:rFonts w:ascii="Aptos" w:hAnsi="Aptos"/>
          <w:sz w:val="22"/>
          <w:szCs w:val="22"/>
        </w:rPr>
        <w:t>4f. W przypadku, gdy w ciągu jednego dnia roboczego po wystawieniu przez Wykonawcę faktury ustrukturyzowanej oraz przydzieleniu tej fakturze numeru identyfikującego w Krajowym Systemie e-Faktur (</w:t>
      </w:r>
      <w:proofErr w:type="spellStart"/>
      <w:r w:rsidRPr="00B6142F">
        <w:rPr>
          <w:rFonts w:ascii="Aptos" w:hAnsi="Aptos"/>
          <w:sz w:val="22"/>
          <w:szCs w:val="22"/>
        </w:rPr>
        <w:t>KSeF</w:t>
      </w:r>
      <w:proofErr w:type="spellEnd"/>
      <w:r w:rsidRPr="00B6142F">
        <w:rPr>
          <w:rFonts w:ascii="Aptos" w:hAnsi="Aptos"/>
          <w:sz w:val="22"/>
          <w:szCs w:val="22"/>
        </w:rPr>
        <w:t xml:space="preserve">) wystąpi niedostępność </w:t>
      </w:r>
      <w:proofErr w:type="spellStart"/>
      <w:r w:rsidRPr="00B6142F">
        <w:rPr>
          <w:rFonts w:ascii="Aptos" w:hAnsi="Aptos"/>
          <w:sz w:val="22"/>
          <w:szCs w:val="22"/>
        </w:rPr>
        <w:t>KSeF</w:t>
      </w:r>
      <w:proofErr w:type="spellEnd"/>
      <w:r w:rsidRPr="00B6142F">
        <w:rPr>
          <w:rFonts w:ascii="Aptos" w:hAnsi="Aptos"/>
          <w:sz w:val="22"/>
          <w:szCs w:val="22"/>
        </w:rPr>
        <w:t xml:space="preserve">, awaria </w:t>
      </w:r>
      <w:proofErr w:type="spellStart"/>
      <w:r w:rsidRPr="00B6142F">
        <w:rPr>
          <w:rFonts w:ascii="Aptos" w:hAnsi="Aptos"/>
          <w:sz w:val="22"/>
          <w:szCs w:val="22"/>
        </w:rPr>
        <w:t>KSeF</w:t>
      </w:r>
      <w:proofErr w:type="spellEnd"/>
      <w:r w:rsidRPr="00B6142F">
        <w:rPr>
          <w:rFonts w:ascii="Aptos" w:hAnsi="Aptos"/>
          <w:sz w:val="22"/>
          <w:szCs w:val="22"/>
        </w:rPr>
        <w:t xml:space="preserve"> lub awaria całkowita </w:t>
      </w:r>
      <w:proofErr w:type="spellStart"/>
      <w:r w:rsidRPr="00B6142F">
        <w:rPr>
          <w:rFonts w:ascii="Aptos" w:hAnsi="Aptos"/>
          <w:sz w:val="22"/>
          <w:szCs w:val="22"/>
        </w:rPr>
        <w:t>KSeF</w:t>
      </w:r>
      <w:proofErr w:type="spellEnd"/>
      <w:r w:rsidRPr="00B6142F">
        <w:rPr>
          <w:rFonts w:ascii="Aptos" w:hAnsi="Aptos"/>
          <w:sz w:val="22"/>
          <w:szCs w:val="22"/>
        </w:rPr>
        <w:t xml:space="preserve"> zgodnie z obowiązującymi przepisami ustawy z dnia 11 marca 2004 r. o podatku od towarów i usług, wówczas Wykonawca na prośbę Zamawiającego dodatkowo dostarczy fakturę w formie pliku PDF na adres poczty elektronicznej Zamawiającego (</w:t>
      </w:r>
      <w:r w:rsidRPr="00B6142F">
        <w:rPr>
          <w:rStyle w:val="Hipercze"/>
          <w:rFonts w:ascii="Aptos" w:hAnsi="Aptos"/>
          <w:bCs/>
          <w:sz w:val="22"/>
          <w:szCs w:val="22"/>
        </w:rPr>
        <w:t>sekretariat@mzgm.boleslawiec.pl)</w:t>
      </w:r>
      <w:r w:rsidRPr="00B6142F">
        <w:rPr>
          <w:rFonts w:ascii="Aptos" w:hAnsi="Aptos"/>
          <w:sz w:val="22"/>
          <w:szCs w:val="22"/>
        </w:rPr>
        <w:t>.</w:t>
      </w:r>
    </w:p>
    <w:p w14:paraId="255EA745" w14:textId="77777777" w:rsidR="00AD78B3" w:rsidRPr="005B5D77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Numer rachunku bankowego wskazany na fakturze VAT jest numerem właściwym do dokonywania rozliczeń na zasadach podzielonej płatności (</w:t>
      </w:r>
      <w:proofErr w:type="spellStart"/>
      <w:r w:rsidRPr="005B5D77">
        <w:rPr>
          <w:rFonts w:ascii="Aptos" w:hAnsi="Aptos"/>
          <w:sz w:val="22"/>
          <w:szCs w:val="22"/>
        </w:rPr>
        <w:t>split</w:t>
      </w:r>
      <w:proofErr w:type="spellEnd"/>
      <w:r w:rsidRPr="005B5D77">
        <w:rPr>
          <w:rFonts w:ascii="Aptos" w:hAnsi="Aptos"/>
          <w:sz w:val="22"/>
          <w:szCs w:val="22"/>
        </w:rPr>
        <w:t xml:space="preserve"> </w:t>
      </w:r>
      <w:proofErr w:type="spellStart"/>
      <w:r w:rsidRPr="005B5D77">
        <w:rPr>
          <w:rFonts w:ascii="Aptos" w:hAnsi="Aptos"/>
          <w:sz w:val="22"/>
          <w:szCs w:val="22"/>
        </w:rPr>
        <w:t>payment</w:t>
      </w:r>
      <w:proofErr w:type="spellEnd"/>
      <w:r w:rsidRPr="005B5D77">
        <w:rPr>
          <w:rFonts w:ascii="Aptos" w:hAnsi="Aptos"/>
          <w:sz w:val="22"/>
          <w:szCs w:val="22"/>
        </w:rPr>
        <w:t xml:space="preserve">) – art. 108a ustawy z dnia 11 marca 2004 r. o podatku od towarów i </w:t>
      </w:r>
      <w:r w:rsidRPr="00631C3E">
        <w:rPr>
          <w:rFonts w:ascii="Aptos" w:hAnsi="Aptos"/>
          <w:sz w:val="22"/>
          <w:szCs w:val="22"/>
        </w:rPr>
        <w:t xml:space="preserve">usług (Dz. U. z 2022 r. poz. 931 z </w:t>
      </w:r>
      <w:proofErr w:type="spellStart"/>
      <w:r w:rsidRPr="00631C3E">
        <w:rPr>
          <w:rFonts w:ascii="Aptos" w:hAnsi="Aptos"/>
          <w:sz w:val="22"/>
          <w:szCs w:val="22"/>
        </w:rPr>
        <w:t>późn</w:t>
      </w:r>
      <w:proofErr w:type="spellEnd"/>
      <w:r w:rsidRPr="00631C3E">
        <w:rPr>
          <w:rFonts w:ascii="Aptos" w:hAnsi="Aptos"/>
          <w:sz w:val="22"/>
          <w:szCs w:val="22"/>
        </w:rPr>
        <w:t>. zm.)</w:t>
      </w:r>
    </w:p>
    <w:p w14:paraId="4D57DBF0" w14:textId="77777777" w:rsidR="00AD78B3" w:rsidRPr="005B5D77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Za dzień zapłaty wynagrodzenia należnego Wykonawcy Strony uznają dzień złożenia przez Zamawiającego dyspozycji przelewu na rachunek bankowy Wykonawcy. </w:t>
      </w:r>
    </w:p>
    <w:p w14:paraId="0B41CB02" w14:textId="77777777" w:rsidR="00AD78B3" w:rsidRPr="005B5D77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Nieprawidłowe wystawienie faktury powoduje ponowny bieg terminów płatności po dokonaniu korekty i przedłożeniu prawidłowo wystawionej faktury/korekty Zamawiającemu.</w:t>
      </w:r>
    </w:p>
    <w:p w14:paraId="34DD7CAA" w14:textId="574FF329" w:rsidR="00AD78B3" w:rsidRPr="005B5D77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Zmiana numeru rachunku bankowego</w:t>
      </w:r>
      <w:r w:rsidR="00917469">
        <w:rPr>
          <w:rFonts w:ascii="Aptos" w:hAnsi="Aptos"/>
          <w:sz w:val="22"/>
          <w:szCs w:val="22"/>
        </w:rPr>
        <w:t xml:space="preserve"> Wykonawcy</w:t>
      </w:r>
      <w:r w:rsidRPr="005B5D77">
        <w:rPr>
          <w:rFonts w:ascii="Aptos" w:hAnsi="Aptos"/>
          <w:sz w:val="22"/>
          <w:szCs w:val="22"/>
        </w:rPr>
        <w:t xml:space="preserve"> nie wymaga aneksu do umowy i może zostać dokonana w każdym czasie, w formie pisemnego oświadczenia Wykonawcy.</w:t>
      </w:r>
    </w:p>
    <w:p w14:paraId="2E4AA10C" w14:textId="77777777" w:rsidR="00AD78B3" w:rsidRPr="005B5D77" w:rsidRDefault="003E414F" w:rsidP="00B6142F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lastRenderedPageBreak/>
        <w:t xml:space="preserve">Wykonawca oświadcza, że numer rachunku bankowego podany w fakturze jest taki sam, jak numer rachunku podany zgodnie z art. 96b ustawy z dnia 11 marca 2004 r. o podatku od towarów i usług (tzw. biała lista podatników VAT). </w:t>
      </w:r>
    </w:p>
    <w:p w14:paraId="4DCD2F6D" w14:textId="77777777" w:rsidR="00AD78B3" w:rsidRPr="005B5D77" w:rsidRDefault="003E414F" w:rsidP="007438A5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zobowiązany jest do niezwłocznego poinformowania Zamawiającego w formie pisemnej o każdej zmianie swojego rachunku bankowego.</w:t>
      </w:r>
    </w:p>
    <w:p w14:paraId="0B06A970" w14:textId="5512D048" w:rsidR="003E414F" w:rsidRPr="005B5D77" w:rsidRDefault="003E414F" w:rsidP="007438A5">
      <w:pPr>
        <w:pStyle w:val="Nagwek"/>
        <w:numPr>
          <w:ilvl w:val="0"/>
          <w:numId w:val="22"/>
        </w:numPr>
        <w:suppressAutoHyphens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Zgodnie z art. 4 ust. 1 ustawy z dnia 9 listopada 2018 r. o elektronicznym fakturowaniu w zamówieniach publicznych, koncesjach na roboty budowlane lub usługi oraz partnerstwie publiczno-prywatnym, Zamawiający jest obowiązany do odbierania od Wykonawcy ustrukturyzowanych faktur elektronicznych przesłanych za pośrednictwem Platformy Elektronicznego Fakturowania (platforma), pod adresem https://brokerinfinite.efaktura.gov.pl/. Wykonawca nie jest obowiązany do wysyłania ustrukturyzowanych faktur elektronicznych do zamawiającego za pośrednictwem platformy. Adresem dla doręczenia Zamawiającemu faktury w formie innej niż faktura elektroniczna przesłana za pośrednictwem Platformy Elektronicznego Fakturowania jest: Gmina Miejska Bolesławiec – MZGM w Bolesławcu z siedzibą w Bolesławcu, </w:t>
      </w:r>
    </w:p>
    <w:p w14:paraId="53384044" w14:textId="7BF7BFCC" w:rsidR="00AD78B3" w:rsidRPr="005B5D77" w:rsidRDefault="003E414F" w:rsidP="00AD78B3">
      <w:pPr>
        <w:spacing w:line="276" w:lineRule="auto"/>
        <w:ind w:left="36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ul. Dolne Młyny 23 lub adres e-mail: </w:t>
      </w:r>
      <w:hyperlink w:history="1">
        <w:r w:rsidR="00AD78B3" w:rsidRPr="005B5D77">
          <w:rPr>
            <w:rStyle w:val="Hipercze"/>
            <w:rFonts w:ascii="Aptos" w:hAnsi="Aptos"/>
            <w:sz w:val="22"/>
            <w:szCs w:val="22"/>
          </w:rPr>
          <w:t>sekretariat@mzgm.boleslawiec.pl</w:t>
        </w:r>
      </w:hyperlink>
      <w:r w:rsidR="00AD78B3" w:rsidRPr="005B5D77">
        <w:rPr>
          <w:rFonts w:ascii="Aptos" w:hAnsi="Aptos"/>
          <w:sz w:val="22"/>
          <w:szCs w:val="22"/>
        </w:rPr>
        <w:t>.</w:t>
      </w:r>
    </w:p>
    <w:p w14:paraId="33F0E090" w14:textId="77777777" w:rsidR="00AD78B3" w:rsidRPr="005B5D77" w:rsidRDefault="003E414F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Wykonawca powiadomi Zamawiającego o przesłaniu ustrukturyzowanej faktury elektronicznej na Platformę Elektronicznego Fakturowania. Powyższe powiadomienie zostanie przesłane pocztą elektroniczną na adres Zamawiającego </w:t>
      </w:r>
      <w:hyperlink w:history="1">
        <w:r w:rsidRPr="005B5D77">
          <w:rPr>
            <w:rStyle w:val="Hipercze"/>
            <w:rFonts w:ascii="Aptos" w:hAnsi="Aptos"/>
            <w:sz w:val="22"/>
            <w:szCs w:val="22"/>
          </w:rPr>
          <w:t>sekretariat@mzgm.boleslawiec.pl</w:t>
        </w:r>
      </w:hyperlink>
      <w:r w:rsidRPr="005B5D77">
        <w:rPr>
          <w:rFonts w:ascii="Aptos" w:hAnsi="Aptos"/>
          <w:sz w:val="22"/>
          <w:szCs w:val="22"/>
        </w:rPr>
        <w:t>.</w:t>
      </w:r>
    </w:p>
    <w:p w14:paraId="196A6673" w14:textId="77777777" w:rsidR="00AD78B3" w:rsidRPr="005B5D77" w:rsidRDefault="003E414F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przypadku opóźnienia w płatności Wykonawca może naliczać odsetki ustawowe.</w:t>
      </w:r>
    </w:p>
    <w:p w14:paraId="0678EF9C" w14:textId="77777777" w:rsidR="00AD78B3" w:rsidRPr="005B5D77" w:rsidRDefault="003E414F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Wynagrodzenie z tytułu realizacji umowy jest stałe i niezmienne za wyjątkiem ustawowej zmiany stawki VAT.</w:t>
      </w:r>
    </w:p>
    <w:p w14:paraId="44DAA188" w14:textId="2761B6EA" w:rsidR="00AD78B3" w:rsidRPr="005B5D77" w:rsidRDefault="003E414F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przypadku rozwiązania umowy wynagrodzenie zostanie proporcjonalnie zmniejszone i</w:t>
      </w:r>
      <w:r w:rsidR="00273444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>będzie przysługiwało Wykonawcy wyłącznie za czas faktycznego wykonania umowy.</w:t>
      </w:r>
    </w:p>
    <w:p w14:paraId="26530963" w14:textId="77777777" w:rsidR="00AD78B3" w:rsidRPr="005B5D77" w:rsidRDefault="003E414F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nie może przenieść swoich uprawnień z umowy, w tym wierzytelności na osoby trzecie bez zgody Zamawiającego.</w:t>
      </w:r>
    </w:p>
    <w:p w14:paraId="765F8DD2" w14:textId="7B772F00" w:rsidR="00E87007" w:rsidRPr="002B6CA9" w:rsidRDefault="00E87007" w:rsidP="007438A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 xml:space="preserve">Stosownie do postanowień art. 439 ust. 1 </w:t>
      </w:r>
      <w:proofErr w:type="spellStart"/>
      <w:r w:rsidRPr="002B6CA9">
        <w:rPr>
          <w:rFonts w:ascii="Aptos" w:eastAsia="Calibri" w:hAnsi="Aptos"/>
          <w:sz w:val="22"/>
          <w:szCs w:val="22"/>
          <w:lang w:eastAsia="en-US"/>
        </w:rPr>
        <w:t>pzp</w:t>
      </w:r>
      <w:proofErr w:type="spellEnd"/>
      <w:r w:rsidRPr="002B6CA9">
        <w:rPr>
          <w:rFonts w:ascii="Aptos" w:eastAsia="Calibri" w:hAnsi="Aptos"/>
          <w:sz w:val="22"/>
          <w:szCs w:val="22"/>
          <w:lang w:eastAsia="en-US"/>
        </w:rPr>
        <w:t xml:space="preserve">, Zamawiający przewiduje możliwość zmiany wysokości wynagrodzenia określonego w § </w:t>
      </w:r>
      <w:r w:rsidR="00610CF8" w:rsidRPr="002B6CA9">
        <w:rPr>
          <w:rFonts w:ascii="Aptos" w:eastAsia="Calibri" w:hAnsi="Aptos"/>
          <w:sz w:val="22"/>
          <w:szCs w:val="22"/>
          <w:lang w:eastAsia="en-US"/>
        </w:rPr>
        <w:t>5</w:t>
      </w:r>
      <w:r w:rsidRPr="002B6CA9">
        <w:rPr>
          <w:rFonts w:ascii="Aptos" w:eastAsia="Calibri" w:hAnsi="Aptos"/>
          <w:sz w:val="22"/>
          <w:szCs w:val="22"/>
          <w:lang w:eastAsia="en-US"/>
        </w:rPr>
        <w:t xml:space="preserve"> ust. 1 niniejszej umowy w przypadku zmiany ceny materiałów lub kosztów związanych z realizacją przedmiotu zamówienia, o którym mowa w § 1 niniejszej umowy, na następujących zasadach: </w:t>
      </w:r>
    </w:p>
    <w:p w14:paraId="4AD0B670" w14:textId="696D7CA4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 xml:space="preserve">poziom zmiany ceny materiałów lub kosztów, o których mowa w art. 439 ust. 1 </w:t>
      </w:r>
      <w:proofErr w:type="spellStart"/>
      <w:r w:rsidRPr="002B6CA9">
        <w:rPr>
          <w:rFonts w:ascii="Aptos" w:eastAsia="Calibri" w:hAnsi="Aptos"/>
          <w:sz w:val="22"/>
          <w:szCs w:val="22"/>
          <w:lang w:eastAsia="en-US"/>
        </w:rPr>
        <w:t>pzp</w:t>
      </w:r>
      <w:proofErr w:type="spellEnd"/>
      <w:r w:rsidRPr="002B6CA9">
        <w:rPr>
          <w:rFonts w:ascii="Aptos" w:eastAsia="Calibri" w:hAnsi="Aptos"/>
          <w:sz w:val="22"/>
          <w:szCs w:val="22"/>
          <w:lang w:eastAsia="en-US"/>
        </w:rPr>
        <w:t xml:space="preserve"> uprawniający strony umowy do żądania zmiany wynagrodzenia wynosi minimum 1</w:t>
      </w:r>
      <w:r w:rsidR="00EB7505" w:rsidRPr="002B6CA9">
        <w:rPr>
          <w:rFonts w:ascii="Aptos" w:eastAsia="Calibri" w:hAnsi="Aptos"/>
          <w:sz w:val="22"/>
          <w:szCs w:val="22"/>
          <w:lang w:eastAsia="en-US"/>
        </w:rPr>
        <w:t>5</w:t>
      </w:r>
      <w:r w:rsidRPr="002B6CA9">
        <w:rPr>
          <w:rFonts w:ascii="Aptos" w:eastAsia="Calibri" w:hAnsi="Aptos"/>
          <w:sz w:val="22"/>
          <w:szCs w:val="22"/>
          <w:lang w:eastAsia="en-US"/>
        </w:rPr>
        <w:t xml:space="preserve"> % względem ceny lub kosztu przyjętych w celu ustalenia wynagrodzenia Wykonawcy zawartego w ofercie. </w:t>
      </w:r>
    </w:p>
    <w:p w14:paraId="43F3B7FC" w14:textId="77777777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 xml:space="preserve">początkowy termin ustalenia zmiany wynagrodzenia przypada na dzień otwarcia ofert. </w:t>
      </w:r>
    </w:p>
    <w:p w14:paraId="77E61B74" w14:textId="77777777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 xml:space="preserve">zmiana wynagrodzenia dokonana zostanie z użyciem odesłania do wskaźnika zmiany cen materiałów lub kosztów ogłaszanego w komunikacie Prezesa Głównego Urzędu Statystycznego, </w:t>
      </w:r>
    </w:p>
    <w:p w14:paraId="51B83A55" w14:textId="3CED81F8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>wysokość wynagrodzenia zmienia się o kwotę zmiany cen netto materiałów lub kosztów związanych z realizacją przedmiotu zamówienia, z zastrzeżeniem ust. 1</w:t>
      </w:r>
      <w:r w:rsidR="002B6CA9">
        <w:rPr>
          <w:rFonts w:ascii="Aptos" w:eastAsia="Calibri" w:hAnsi="Aptos"/>
          <w:sz w:val="22"/>
          <w:szCs w:val="22"/>
          <w:lang w:eastAsia="en-US"/>
        </w:rPr>
        <w:t>7</w:t>
      </w:r>
      <w:r w:rsidRPr="002B6CA9">
        <w:rPr>
          <w:rFonts w:ascii="Aptos" w:eastAsia="Calibri" w:hAnsi="Aptos"/>
          <w:sz w:val="22"/>
          <w:szCs w:val="22"/>
          <w:lang w:eastAsia="en-US"/>
        </w:rPr>
        <w:t xml:space="preserve"> pkt 1 i 5 niniejszego paragrafu, </w:t>
      </w:r>
    </w:p>
    <w:p w14:paraId="23A2BF33" w14:textId="77777777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t>wniosek o zmianę wysokości wynagrodzenia należnego z tytułu realizacji przedmiotu zamówienia nie może być złożony wcześniej niż po 180 dniach od dnia otwarcia ofert, a każdy kolejny nie może być złożony wcześniej niż po 180 dniach od daty ostatniej zmiany wysokości wynagrodzenia,</w:t>
      </w:r>
    </w:p>
    <w:p w14:paraId="358DC5B8" w14:textId="77777777" w:rsidR="00E87007" w:rsidRPr="002B6CA9" w:rsidRDefault="00E87007" w:rsidP="007438A5">
      <w:pPr>
        <w:numPr>
          <w:ilvl w:val="0"/>
          <w:numId w:val="12"/>
        </w:numPr>
        <w:spacing w:after="160" w:line="276" w:lineRule="auto"/>
        <w:ind w:left="426"/>
        <w:contextualSpacing/>
        <w:jc w:val="both"/>
        <w:rPr>
          <w:rFonts w:ascii="Aptos" w:eastAsia="Calibri" w:hAnsi="Aptos"/>
          <w:sz w:val="22"/>
          <w:szCs w:val="22"/>
          <w:lang w:eastAsia="en-US"/>
        </w:rPr>
      </w:pPr>
      <w:r w:rsidRPr="002B6CA9">
        <w:rPr>
          <w:rFonts w:ascii="Aptos" w:eastAsia="Calibri" w:hAnsi="Aptos"/>
          <w:sz w:val="22"/>
          <w:szCs w:val="22"/>
          <w:lang w:eastAsia="en-US"/>
        </w:rPr>
        <w:lastRenderedPageBreak/>
        <w:t xml:space="preserve">maksymalna wartość zmiany wynagrodzenia, jaką dopuszcza Zamawiający w efekcie zastosowania postanowień o zasadach wprowadzania zmian wysokości wynagrodzenia wynosi 20 % względem ceny lub kosztu przyjętych w celu ustalenia wynagrodzenia Wykonawcy zawartego w ofercie. </w:t>
      </w:r>
    </w:p>
    <w:p w14:paraId="1AE6F48B" w14:textId="7AD001F2" w:rsidR="00E87007" w:rsidRPr="005B5D77" w:rsidRDefault="00E87007" w:rsidP="00C93D21">
      <w:pPr>
        <w:spacing w:line="276" w:lineRule="auto"/>
        <w:ind w:left="284" w:hanging="284"/>
        <w:jc w:val="both"/>
        <w:rPr>
          <w:rFonts w:ascii="Aptos" w:eastAsia="Calibri" w:hAnsi="Aptos"/>
          <w:sz w:val="22"/>
          <w:szCs w:val="22"/>
          <w:lang w:eastAsia="en-US"/>
        </w:rPr>
      </w:pPr>
      <w:r w:rsidRPr="005B5D77">
        <w:rPr>
          <w:rFonts w:ascii="Aptos" w:eastAsia="Calibri" w:hAnsi="Aptos"/>
          <w:sz w:val="22"/>
          <w:szCs w:val="22"/>
          <w:lang w:eastAsia="en-US"/>
        </w:rPr>
        <w:t>1</w:t>
      </w:r>
      <w:r w:rsidR="002B6CA9">
        <w:rPr>
          <w:rFonts w:ascii="Aptos" w:eastAsia="Calibri" w:hAnsi="Aptos"/>
          <w:sz w:val="22"/>
          <w:szCs w:val="22"/>
          <w:lang w:eastAsia="en-US"/>
        </w:rPr>
        <w:t>8</w:t>
      </w:r>
      <w:r w:rsidRPr="005B5D77">
        <w:rPr>
          <w:rFonts w:ascii="Aptos" w:eastAsia="Calibri" w:hAnsi="Aptos"/>
          <w:sz w:val="22"/>
          <w:szCs w:val="22"/>
          <w:lang w:eastAsia="en-US"/>
        </w:rPr>
        <w:t xml:space="preserve">. Zmiana umowy na podstawie § </w:t>
      </w:r>
      <w:r w:rsidR="00610CF8" w:rsidRPr="005B5D77">
        <w:rPr>
          <w:rFonts w:ascii="Aptos" w:eastAsia="Calibri" w:hAnsi="Aptos"/>
          <w:sz w:val="22"/>
          <w:szCs w:val="22"/>
          <w:lang w:eastAsia="en-US"/>
        </w:rPr>
        <w:t>5</w:t>
      </w:r>
      <w:r w:rsidRPr="005B5D77">
        <w:rPr>
          <w:rFonts w:ascii="Aptos" w:eastAsia="Calibri" w:hAnsi="Aptos"/>
          <w:sz w:val="22"/>
          <w:szCs w:val="22"/>
          <w:lang w:eastAsia="en-US"/>
        </w:rPr>
        <w:t xml:space="preserve"> ust. 1</w:t>
      </w:r>
      <w:r w:rsidR="002B6CA9">
        <w:rPr>
          <w:rFonts w:ascii="Aptos" w:eastAsia="Calibri" w:hAnsi="Aptos"/>
          <w:sz w:val="22"/>
          <w:szCs w:val="22"/>
          <w:lang w:eastAsia="en-US"/>
        </w:rPr>
        <w:t>7</w:t>
      </w:r>
      <w:r w:rsidRPr="005B5D77">
        <w:rPr>
          <w:rFonts w:ascii="Aptos" w:eastAsia="Calibri" w:hAnsi="Aptos"/>
          <w:sz w:val="22"/>
          <w:szCs w:val="22"/>
          <w:lang w:eastAsia="en-US"/>
        </w:rPr>
        <w:t xml:space="preserve"> wymaga złożenia drugiej stronie pisemnego wniosku, o którym mowa w ust. 1</w:t>
      </w:r>
      <w:r w:rsidR="002B6CA9">
        <w:rPr>
          <w:rFonts w:ascii="Aptos" w:eastAsia="Calibri" w:hAnsi="Aptos"/>
          <w:sz w:val="22"/>
          <w:szCs w:val="22"/>
          <w:lang w:eastAsia="en-US"/>
        </w:rPr>
        <w:t>7</w:t>
      </w:r>
      <w:r w:rsidRPr="005B5D77">
        <w:rPr>
          <w:rFonts w:ascii="Aptos" w:eastAsia="Calibri" w:hAnsi="Aptos"/>
          <w:sz w:val="22"/>
          <w:szCs w:val="22"/>
          <w:lang w:eastAsia="en-US"/>
        </w:rPr>
        <w:t xml:space="preserve"> pkt 5 niniejszego paragrafu, w którym wykazany zostanie związek zmiany ceny materiałów lub kosztów z realizacją przedmiotu zamówienia z wysokością wynagrodzenia, o którym mowa w § </w:t>
      </w:r>
      <w:r w:rsidR="00610CF8" w:rsidRPr="005B5D77">
        <w:rPr>
          <w:rFonts w:ascii="Aptos" w:eastAsia="Calibri" w:hAnsi="Aptos"/>
          <w:sz w:val="22"/>
          <w:szCs w:val="22"/>
          <w:lang w:eastAsia="en-US"/>
        </w:rPr>
        <w:t>5</w:t>
      </w:r>
      <w:r w:rsidRPr="005B5D77">
        <w:rPr>
          <w:rFonts w:ascii="Aptos" w:eastAsia="Calibri" w:hAnsi="Aptos"/>
          <w:sz w:val="22"/>
          <w:szCs w:val="22"/>
          <w:lang w:eastAsia="en-US"/>
        </w:rPr>
        <w:t xml:space="preserve"> ust. 1 niniejszej umowy. </w:t>
      </w:r>
    </w:p>
    <w:p w14:paraId="29404407" w14:textId="4B73C28D" w:rsidR="00E87007" w:rsidRPr="005B5D77" w:rsidRDefault="002B6CA9" w:rsidP="00C93D21">
      <w:pPr>
        <w:spacing w:line="276" w:lineRule="auto"/>
        <w:ind w:left="284" w:hanging="284"/>
        <w:jc w:val="both"/>
        <w:rPr>
          <w:rFonts w:ascii="Aptos" w:eastAsia="Calibri" w:hAnsi="Aptos"/>
          <w:sz w:val="22"/>
          <w:szCs w:val="22"/>
          <w:lang w:eastAsia="en-US"/>
        </w:rPr>
      </w:pPr>
      <w:r>
        <w:rPr>
          <w:rFonts w:ascii="Aptos" w:eastAsia="Calibri" w:hAnsi="Aptos"/>
          <w:sz w:val="22"/>
          <w:szCs w:val="22"/>
          <w:lang w:eastAsia="en-US"/>
        </w:rPr>
        <w:t>19</w:t>
      </w:r>
      <w:r w:rsidR="00E87007" w:rsidRPr="005B5D77">
        <w:rPr>
          <w:rFonts w:ascii="Aptos" w:eastAsia="Calibri" w:hAnsi="Aptos"/>
          <w:sz w:val="22"/>
          <w:szCs w:val="22"/>
          <w:lang w:eastAsia="en-US"/>
        </w:rPr>
        <w:t xml:space="preserve">. W sprawach nieuregulowanych niniejszym paragrafem zastosowanie znajdują przepisy ustawy Prawo zamówień publicznych regulujące możliwość zmiany umowy, w tym przepisy umożliwiające dokonywanie nieistotnych zmian umowy, w szczególności art. 455 ust. 2 ustawy Prawo zamówień publicznych. </w:t>
      </w:r>
    </w:p>
    <w:p w14:paraId="56C89CA0" w14:textId="754AC706" w:rsidR="006943F7" w:rsidRPr="0009072D" w:rsidRDefault="00E87007" w:rsidP="0009072D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eastAsia="Calibri" w:hAnsi="Aptos"/>
          <w:sz w:val="22"/>
          <w:szCs w:val="22"/>
          <w:lang w:eastAsia="en-US"/>
        </w:rPr>
        <w:t>2</w:t>
      </w:r>
      <w:r w:rsidR="002B6CA9">
        <w:rPr>
          <w:rFonts w:ascii="Aptos" w:eastAsia="Calibri" w:hAnsi="Aptos"/>
          <w:sz w:val="22"/>
          <w:szCs w:val="22"/>
          <w:lang w:eastAsia="en-US"/>
        </w:rPr>
        <w:t>0</w:t>
      </w:r>
      <w:r w:rsidRPr="005B5D77">
        <w:rPr>
          <w:rFonts w:ascii="Aptos" w:eastAsia="Calibri" w:hAnsi="Aptos"/>
          <w:sz w:val="22"/>
          <w:szCs w:val="22"/>
          <w:lang w:eastAsia="en-US"/>
        </w:rPr>
        <w:t>. Zmiany w umowie będą dokonywane po uzgodnieniu ich zakresu i warunków przez Strony w</w:t>
      </w:r>
      <w:r w:rsidR="0009072D">
        <w:rPr>
          <w:rFonts w:ascii="Aptos" w:eastAsia="Calibri" w:hAnsi="Aptos"/>
          <w:sz w:val="22"/>
          <w:szCs w:val="22"/>
          <w:lang w:eastAsia="en-US"/>
        </w:rPr>
        <w:t> </w:t>
      </w:r>
      <w:r w:rsidRPr="005B5D77">
        <w:rPr>
          <w:rFonts w:ascii="Aptos" w:eastAsia="Calibri" w:hAnsi="Aptos"/>
          <w:sz w:val="22"/>
          <w:szCs w:val="22"/>
          <w:lang w:eastAsia="en-US"/>
        </w:rPr>
        <w:t>drodze pisemnego aneksu do umowy pod rygorem nieważności. W odpowiedzi na wniosek jednej ze Stron o zmianę umowy, który powinien zawierać przynajmniej wskazanie zakresu proponowanych zmian oraz szczegółowego uzasadnienia ich wprowadzenia, druga Strona powinna wskazać, czy zmiana umowy jest w jej ocenie możliwa i na jakich warunkach może nastąpić</w:t>
      </w:r>
      <w:r w:rsidR="007164AE" w:rsidRPr="005B5D77">
        <w:rPr>
          <w:rFonts w:ascii="Aptos" w:eastAsia="Calibri" w:hAnsi="Aptos"/>
          <w:sz w:val="22"/>
          <w:szCs w:val="22"/>
          <w:lang w:eastAsia="en-US"/>
        </w:rPr>
        <w:t>.</w:t>
      </w:r>
    </w:p>
    <w:p w14:paraId="07E8968B" w14:textId="77777777" w:rsidR="00DD6D3B" w:rsidRPr="005B5D77" w:rsidRDefault="00DD6D3B" w:rsidP="00B75E09">
      <w:pPr>
        <w:pStyle w:val="Akapitzlist"/>
        <w:autoSpaceDE w:val="0"/>
        <w:autoSpaceDN w:val="0"/>
        <w:adjustRightInd w:val="0"/>
        <w:ind w:left="426"/>
        <w:jc w:val="both"/>
        <w:rPr>
          <w:rFonts w:ascii="Aptos" w:hAnsi="Aptos"/>
          <w:b/>
          <w:bCs/>
          <w:sz w:val="22"/>
          <w:szCs w:val="22"/>
        </w:rPr>
      </w:pPr>
    </w:p>
    <w:p w14:paraId="317ACD1B" w14:textId="2FD967E2" w:rsidR="00B75E09" w:rsidRPr="00313590" w:rsidRDefault="006943F7" w:rsidP="00313590">
      <w:pPr>
        <w:pStyle w:val="Akapitzlist"/>
        <w:autoSpaceDE w:val="0"/>
        <w:autoSpaceDN w:val="0"/>
        <w:adjustRightInd w:val="0"/>
        <w:ind w:left="426"/>
        <w:jc w:val="center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 xml:space="preserve">§ </w:t>
      </w:r>
      <w:r w:rsidR="00436CE9" w:rsidRPr="005B5D77">
        <w:rPr>
          <w:rFonts w:ascii="Aptos" w:hAnsi="Aptos"/>
          <w:b/>
          <w:bCs/>
          <w:sz w:val="22"/>
          <w:szCs w:val="22"/>
        </w:rPr>
        <w:t>6</w:t>
      </w:r>
    </w:p>
    <w:p w14:paraId="47F52BD5" w14:textId="0324AC18" w:rsidR="002B6CA9" w:rsidRPr="002B6CA9" w:rsidRDefault="002B6CA9" w:rsidP="007438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ptos" w:hAnsi="Aptos"/>
          <w:sz w:val="22"/>
          <w:szCs w:val="22"/>
        </w:rPr>
      </w:pPr>
      <w:bookmarkStart w:id="4" w:name="_Hlk215139024"/>
      <w:bookmarkEnd w:id="3"/>
      <w:r w:rsidRPr="002B6CA9">
        <w:rPr>
          <w:rFonts w:ascii="Aptos" w:hAnsi="Aptos"/>
          <w:sz w:val="22"/>
          <w:szCs w:val="22"/>
        </w:rPr>
        <w:t xml:space="preserve">Zamawiający zobowiązuje się do udostępnienia Wykonawcy pomieszczenia zlokalizowanego w budynku portierni (przy bramie wjazdowej) przeznaczonego do pełnienia obowiązków wynikających z niniejszej umowy, wyposażonego w telefon stacjonarny służący do odbierania zgłoszeń awarii w budynkach i lokalach komunalnych. </w:t>
      </w:r>
      <w:bookmarkEnd w:id="4"/>
    </w:p>
    <w:p w14:paraId="239F766D" w14:textId="77777777" w:rsidR="002B6CA9" w:rsidRPr="002B6CA9" w:rsidRDefault="002B6CA9" w:rsidP="007438A5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Wykonawca zobowiązuje się do przeszkolenia swoich pracowników w zakresie BHP i p.poż oraz w zakresie ewentualnych wypadków przy pracy.</w:t>
      </w:r>
    </w:p>
    <w:p w14:paraId="378F0A97" w14:textId="77777777" w:rsidR="002B6CA9" w:rsidRPr="002B6CA9" w:rsidRDefault="002B6CA9" w:rsidP="007438A5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Wykonawca, jak i jego pracownicy wykonujący dozór, zobowiązani są do przestrzegania tajemnicy służbowej oraz dochowania poufności danych osobowych, z którymi zapoznał się w czasie pełnienia obowiązków służbowych lub w związku z ich pełnieniem.</w:t>
      </w:r>
    </w:p>
    <w:p w14:paraId="05961847" w14:textId="77777777" w:rsidR="002B6CA9" w:rsidRPr="002B6CA9" w:rsidRDefault="002B6CA9" w:rsidP="007438A5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Do obowiązków pracownika Wykonawcy należy:</w:t>
      </w:r>
    </w:p>
    <w:p w14:paraId="6A2E11F7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ochrona całego terenu i obiektu przed włamaniem, dewastacją i kradzieżą mienia oraz przebywaniem osób nieupoważnionych,</w:t>
      </w:r>
    </w:p>
    <w:p w14:paraId="04741716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wydawania i przyjmowanie kluczy do pomieszczeń służbowych Zamawiającego odnotowując ten fakt w książce pobierania kluczy</w:t>
      </w:r>
      <w:bookmarkStart w:id="5" w:name="_Hlk183081730"/>
      <w:r w:rsidRPr="002B6CA9">
        <w:rPr>
          <w:rFonts w:ascii="Aptos" w:hAnsi="Aptos"/>
          <w:sz w:val="22"/>
          <w:szCs w:val="22"/>
        </w:rPr>
        <w:t>,</w:t>
      </w:r>
    </w:p>
    <w:p w14:paraId="74A65F1C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6" w:name="_Hlk183081959"/>
      <w:r w:rsidRPr="002B6CA9">
        <w:rPr>
          <w:rFonts w:ascii="Aptos" w:hAnsi="Aptos"/>
          <w:sz w:val="22"/>
          <w:szCs w:val="22"/>
        </w:rPr>
        <w:t>dokonywanie systematycznych obchodów wewnątrz budynków (co godzinę) i terenu wokół budynku (co najmniej 3 x w ciągu dyżuru) co winno być potwierdzone wpisem w książce pełnienia służby z podaniem czasu obchodu. Zwracanie uwagi na zamknięcie okien, drzwi, założenie plomb, wyłączenie sprzętu elektrycznego i prądu oraz zwracanie uwagi na osoby przebywające w obiekcie po godzinach pracy,</w:t>
      </w:r>
      <w:bookmarkEnd w:id="6"/>
    </w:p>
    <w:p w14:paraId="2D9BB740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7" w:name="_Hlk183084582"/>
      <w:bookmarkStart w:id="8" w:name="_Hlk183083976"/>
      <w:bookmarkEnd w:id="5"/>
      <w:r w:rsidRPr="002B6CA9">
        <w:rPr>
          <w:rFonts w:ascii="Aptos" w:hAnsi="Aptos"/>
          <w:sz w:val="22"/>
          <w:szCs w:val="22"/>
        </w:rPr>
        <w:t xml:space="preserve">szybkie i skuteczne reagowanie w przypadku jakichkolwiek awarii oraz zagrożeń, w tym zagrożeń pożarowych, włamań i kradzieży na terenie strzeżonego obiektu poprzez zawiadomienie właściwej dla danego terenu Komendy Powiatowej Państwowej Straży Pożarnej w Bolesławcu,  Komendy Policji oraz Zamawiającego. Fakt pożaru, fakt włamania lub kradzieży itp., Wykonawca lub jego pracownik odnotuje w książce dyżurów, </w:t>
      </w:r>
      <w:bookmarkEnd w:id="7"/>
    </w:p>
    <w:bookmarkEnd w:id="8"/>
    <w:p w14:paraId="49D1D250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eastAsia="Verdana" w:hAnsi="Aptos"/>
          <w:sz w:val="22"/>
          <w:szCs w:val="22"/>
        </w:rPr>
        <w:lastRenderedPageBreak/>
        <w:t xml:space="preserve">codzienne otwieranie i zamykanie bramy wejściowej od strony ul. Zgorzeleckiej parku przy Muzeum Ceramiki </w:t>
      </w:r>
      <w:bookmarkStart w:id="9" w:name="_Hlk183084418"/>
      <w:r w:rsidRPr="002B6CA9">
        <w:rPr>
          <w:rFonts w:ascii="Aptos" w:eastAsia="Verdana" w:hAnsi="Aptos"/>
          <w:sz w:val="22"/>
          <w:szCs w:val="22"/>
        </w:rPr>
        <w:t xml:space="preserve">w uzgodnionych z Zamawiającym godzinach zlokalizowanej na terenie </w:t>
      </w:r>
      <w:bookmarkStart w:id="10" w:name="_Hlk215138921"/>
      <w:r w:rsidRPr="002B6CA9">
        <w:rPr>
          <w:rFonts w:ascii="Aptos" w:eastAsia="Verdana" w:hAnsi="Aptos"/>
          <w:sz w:val="22"/>
          <w:szCs w:val="22"/>
        </w:rPr>
        <w:t>bezpośrednio</w:t>
      </w:r>
      <w:bookmarkEnd w:id="10"/>
      <w:r w:rsidRPr="002B6CA9">
        <w:rPr>
          <w:rFonts w:ascii="Aptos" w:eastAsia="Verdana" w:hAnsi="Aptos"/>
          <w:sz w:val="22"/>
          <w:szCs w:val="22"/>
        </w:rPr>
        <w:t xml:space="preserve"> przyległym do siedziby Zamawiającego,</w:t>
      </w:r>
      <w:bookmarkEnd w:id="9"/>
    </w:p>
    <w:p w14:paraId="117E2C85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11" w:name="_Hlk183084057"/>
      <w:r w:rsidRPr="002B6CA9">
        <w:rPr>
          <w:rFonts w:ascii="Aptos" w:hAnsi="Aptos"/>
          <w:sz w:val="22"/>
          <w:szCs w:val="22"/>
        </w:rPr>
        <w:t>obsługa bramy wjazdowej - zamykanie i otwieranie o ustalonych z Zamawiającym godzinach,</w:t>
      </w:r>
    </w:p>
    <w:p w14:paraId="307E9B8C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zabezpieczenie przed przebywaniem na terenie chronionym, poza godzinami pracy Zamawiającego, nieupoważnionych osób i pojazdów,</w:t>
      </w:r>
    </w:p>
    <w:p w14:paraId="04220A4D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12" w:name="_Hlk183087795"/>
      <w:bookmarkEnd w:id="11"/>
      <w:r w:rsidRPr="002B6CA9">
        <w:rPr>
          <w:rFonts w:ascii="Aptos" w:hAnsi="Aptos"/>
          <w:sz w:val="22"/>
          <w:szCs w:val="22"/>
        </w:rPr>
        <w:t>w sytuacjach losowego zagrożenia pożarem, zalaniem wodą lub innego zdarzenia, niezwłoczna interwencja, zmierzająca do zapobieżenia szkodzie lub jej ograniczenia, zapobieżenia przestępstwom i wykroczeniom przeciw mieniu Zamawiającego, przeciwdziałanie powstaniu szkód w obiekcie i mieniu Zamawiającego,</w:t>
      </w:r>
    </w:p>
    <w:p w14:paraId="28F1E78B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13" w:name="_Hlk183087727"/>
      <w:bookmarkEnd w:id="12"/>
      <w:r w:rsidRPr="002B6CA9">
        <w:rPr>
          <w:rFonts w:ascii="Aptos" w:hAnsi="Aptos"/>
          <w:sz w:val="22"/>
          <w:szCs w:val="22"/>
        </w:rPr>
        <w:t xml:space="preserve">szybkie i skuteczne reagowanie w przypadku jakichkolwiek awarii oraz zagrożeń w budynkach i lokalach komunalnych będących </w:t>
      </w:r>
      <w:bookmarkStart w:id="14" w:name="_Hlk215037351"/>
      <w:r w:rsidRPr="002B6CA9">
        <w:rPr>
          <w:rFonts w:ascii="Aptos" w:hAnsi="Aptos"/>
          <w:sz w:val="22"/>
          <w:szCs w:val="22"/>
        </w:rPr>
        <w:t xml:space="preserve">w administrowaniu </w:t>
      </w:r>
      <w:bookmarkEnd w:id="14"/>
      <w:r w:rsidRPr="002B6CA9">
        <w:rPr>
          <w:rFonts w:ascii="Aptos" w:hAnsi="Aptos"/>
          <w:sz w:val="22"/>
          <w:szCs w:val="22"/>
        </w:rPr>
        <w:t>MZGM w Bolesławcu, poprzez odbieranie zgłoszeń o awarii podejmując interwencję,</w:t>
      </w:r>
    </w:p>
    <w:p w14:paraId="634C827B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zgłaszania awarii wykonawcy odpowiedzialnemu za obsługę zabezpieczania i usuwania awarii instalacji wodno-kanalizacyjnej, gazowej, elektrycznej, budowlanej w budynkach i lokalach komunalnych będących w administrowaniu MZGM w Bolesławcu,</w:t>
      </w:r>
    </w:p>
    <w:p w14:paraId="0936915D" w14:textId="77777777" w:rsidR="002B6CA9" w:rsidRPr="002B6CA9" w:rsidRDefault="002B6CA9" w:rsidP="007438A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bookmarkStart w:id="15" w:name="_Hlk183087910"/>
      <w:bookmarkEnd w:id="13"/>
      <w:r w:rsidRPr="002B6CA9">
        <w:rPr>
          <w:rFonts w:ascii="Aptos" w:hAnsi="Aptos"/>
          <w:sz w:val="22"/>
          <w:szCs w:val="22"/>
        </w:rPr>
        <w:t>przestrzegania obowiązujących przepisów BHP i P.POŻ., celem zapewnienia bezpieczeństwa osób trzecich.</w:t>
      </w:r>
    </w:p>
    <w:bookmarkEnd w:id="15"/>
    <w:p w14:paraId="0D7346C0" w14:textId="0E057D0B" w:rsidR="002B6CA9" w:rsidRPr="002B6CA9" w:rsidRDefault="002B6CA9" w:rsidP="007438A5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Pracownicy Wykonawcy zobowiązani są do przestrzegania następujących zakazów w trakcie realizacji przedmiotu umowy:</w:t>
      </w:r>
    </w:p>
    <w:p w14:paraId="1A6DDC70" w14:textId="77777777" w:rsidR="002B6CA9" w:rsidRPr="002B6CA9" w:rsidRDefault="002B6CA9" w:rsidP="007438A5">
      <w:pPr>
        <w:pStyle w:val="NormalnyWeb"/>
        <w:numPr>
          <w:ilvl w:val="0"/>
          <w:numId w:val="39"/>
        </w:numPr>
        <w:spacing w:before="0" w:beforeAutospacing="0" w:after="0" w:afterAutospacing="0"/>
        <w:ind w:left="567"/>
        <w:jc w:val="both"/>
        <w:rPr>
          <w:rFonts w:ascii="Aptos" w:hAnsi="Aptos"/>
          <w:sz w:val="22"/>
          <w:szCs w:val="22"/>
        </w:rPr>
      </w:pPr>
      <w:r w:rsidRPr="002B6CA9">
        <w:rPr>
          <w:rStyle w:val="Pogrubienie"/>
          <w:rFonts w:ascii="Aptos" w:hAnsi="Aptos"/>
          <w:b w:val="0"/>
          <w:bCs w:val="0"/>
          <w:sz w:val="22"/>
          <w:szCs w:val="22"/>
        </w:rPr>
        <w:t>zakaz opuszczania terenu chronionego</w:t>
      </w:r>
      <w:r w:rsidRPr="002B6CA9">
        <w:rPr>
          <w:rFonts w:ascii="Aptos" w:hAnsi="Aptos"/>
          <w:sz w:val="22"/>
          <w:szCs w:val="22"/>
        </w:rPr>
        <w:t xml:space="preserve"> w godzinach pracy,</w:t>
      </w:r>
    </w:p>
    <w:p w14:paraId="03AE805E" w14:textId="77777777" w:rsidR="002B6CA9" w:rsidRPr="002B6CA9" w:rsidRDefault="002B6CA9" w:rsidP="007438A5">
      <w:pPr>
        <w:pStyle w:val="NormalnyWeb"/>
        <w:numPr>
          <w:ilvl w:val="0"/>
          <w:numId w:val="39"/>
        </w:numPr>
        <w:spacing w:before="0" w:beforeAutospacing="0" w:after="0" w:afterAutospacing="0"/>
        <w:ind w:left="567"/>
        <w:jc w:val="both"/>
        <w:rPr>
          <w:rFonts w:ascii="Aptos" w:hAnsi="Aptos"/>
          <w:sz w:val="22"/>
          <w:szCs w:val="22"/>
        </w:rPr>
      </w:pPr>
      <w:r w:rsidRPr="002B6CA9">
        <w:rPr>
          <w:rStyle w:val="Pogrubienie"/>
          <w:rFonts w:ascii="Aptos" w:hAnsi="Aptos"/>
          <w:b w:val="0"/>
          <w:bCs w:val="0"/>
          <w:sz w:val="22"/>
          <w:szCs w:val="22"/>
        </w:rPr>
        <w:t>zakaz przystępowania do pracy w stanie wskazującym na spożycie alkoholu lub innych środków odurzających</w:t>
      </w:r>
      <w:r w:rsidRPr="002B6CA9">
        <w:rPr>
          <w:rFonts w:ascii="Aptos" w:hAnsi="Aptos"/>
          <w:sz w:val="22"/>
          <w:szCs w:val="22"/>
        </w:rPr>
        <w:t xml:space="preserve"> o podobnym działaniu, a także ich spożywania na terenie chronionym,</w:t>
      </w:r>
    </w:p>
    <w:p w14:paraId="587F5B28" w14:textId="77777777" w:rsidR="002B6CA9" w:rsidRPr="002B6CA9" w:rsidRDefault="002B6CA9" w:rsidP="007438A5">
      <w:pPr>
        <w:pStyle w:val="NormalnyWeb"/>
        <w:numPr>
          <w:ilvl w:val="0"/>
          <w:numId w:val="39"/>
        </w:numPr>
        <w:spacing w:before="0" w:beforeAutospacing="0" w:after="0" w:afterAutospacing="0"/>
        <w:ind w:left="567"/>
        <w:jc w:val="both"/>
        <w:rPr>
          <w:rFonts w:ascii="Aptos" w:hAnsi="Aptos"/>
          <w:sz w:val="22"/>
          <w:szCs w:val="22"/>
        </w:rPr>
      </w:pPr>
      <w:r w:rsidRPr="002B6CA9">
        <w:rPr>
          <w:rStyle w:val="Pogrubienie"/>
          <w:rFonts w:ascii="Aptos" w:hAnsi="Aptos"/>
          <w:b w:val="0"/>
          <w:bCs w:val="0"/>
          <w:sz w:val="22"/>
          <w:szCs w:val="22"/>
        </w:rPr>
        <w:t>zakaz snu lub drzemania</w:t>
      </w:r>
      <w:r w:rsidRPr="002B6CA9">
        <w:rPr>
          <w:rFonts w:ascii="Aptos" w:hAnsi="Aptos"/>
          <w:sz w:val="22"/>
          <w:szCs w:val="22"/>
        </w:rPr>
        <w:t xml:space="preserve"> podczas pełnienia służby,</w:t>
      </w:r>
    </w:p>
    <w:p w14:paraId="28D8F289" w14:textId="77777777" w:rsidR="002B6CA9" w:rsidRPr="002B6CA9" w:rsidRDefault="002B6CA9" w:rsidP="007438A5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W przypadku naruszenia któregokolwiek z powyższych zakazów Zamawiający zastrzega sobie prawo do:</w:t>
      </w:r>
    </w:p>
    <w:p w14:paraId="25DD45EA" w14:textId="77777777" w:rsidR="002B6CA9" w:rsidRPr="002B6CA9" w:rsidRDefault="002B6CA9" w:rsidP="007438A5">
      <w:pPr>
        <w:pStyle w:val="NormalnyWeb"/>
        <w:numPr>
          <w:ilvl w:val="0"/>
          <w:numId w:val="40"/>
        </w:numPr>
        <w:spacing w:before="0" w:beforeAutospacing="0" w:after="0" w:afterAutospacing="0"/>
        <w:ind w:left="567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żądania niezwłocznej wymiany danego Pracownika Wykonawcy na innego, spełniającego wymagania umowy,</w:t>
      </w:r>
    </w:p>
    <w:p w14:paraId="34CFFB2C" w14:textId="77777777" w:rsidR="002B6CA9" w:rsidRPr="002B6CA9" w:rsidRDefault="002B6CA9" w:rsidP="007438A5">
      <w:pPr>
        <w:pStyle w:val="NormalnyWeb"/>
        <w:numPr>
          <w:ilvl w:val="0"/>
          <w:numId w:val="40"/>
        </w:numPr>
        <w:spacing w:before="0" w:beforeAutospacing="0" w:after="0" w:afterAutospacing="0"/>
        <w:ind w:left="567"/>
        <w:jc w:val="both"/>
        <w:rPr>
          <w:rFonts w:ascii="Aptos" w:hAnsi="Aptos"/>
          <w:sz w:val="22"/>
          <w:szCs w:val="22"/>
        </w:rPr>
      </w:pPr>
      <w:r w:rsidRPr="002B6CA9">
        <w:rPr>
          <w:rFonts w:ascii="Aptos" w:hAnsi="Aptos"/>
          <w:sz w:val="22"/>
          <w:szCs w:val="22"/>
        </w:rPr>
        <w:t>nałożenia kar umownych zgodnie z postanowieniami dotyczącymi kar w niniejszej umowie.</w:t>
      </w:r>
    </w:p>
    <w:p w14:paraId="0EADB2AA" w14:textId="77777777" w:rsidR="0009072D" w:rsidRPr="0009072D" w:rsidRDefault="0009072D" w:rsidP="007D6447">
      <w:pPr>
        <w:autoSpaceDE w:val="0"/>
        <w:autoSpaceDN w:val="0"/>
        <w:adjustRightInd w:val="0"/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684A1521" w14:textId="21B18E1B" w:rsidR="00B75E09" w:rsidRPr="0009072D" w:rsidRDefault="007D6447" w:rsidP="00313590">
      <w:pPr>
        <w:autoSpaceDE w:val="0"/>
        <w:autoSpaceDN w:val="0"/>
        <w:adjustRightInd w:val="0"/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09072D">
        <w:rPr>
          <w:rFonts w:ascii="Aptos" w:hAnsi="Aptos"/>
          <w:b/>
          <w:sz w:val="22"/>
          <w:szCs w:val="22"/>
        </w:rPr>
        <w:t xml:space="preserve">§ </w:t>
      </w:r>
      <w:r w:rsidR="003D31A3" w:rsidRPr="0009072D">
        <w:rPr>
          <w:rFonts w:ascii="Aptos" w:hAnsi="Aptos"/>
          <w:b/>
          <w:sz w:val="22"/>
          <w:szCs w:val="22"/>
        </w:rPr>
        <w:t>7</w:t>
      </w:r>
    </w:p>
    <w:p w14:paraId="0C906877" w14:textId="77777777" w:rsidR="005E681C" w:rsidRPr="0009072D" w:rsidRDefault="002341ED" w:rsidP="007438A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ptos" w:eastAsiaTheme="minorHAnsi" w:hAnsi="Aptos" w:cs="Arial"/>
          <w:sz w:val="22"/>
          <w:szCs w:val="22"/>
          <w:lang w:eastAsia="en-US"/>
        </w:rPr>
      </w:pPr>
      <w:r w:rsidRPr="0009072D">
        <w:rPr>
          <w:rFonts w:ascii="Aptos" w:hAnsi="Aptos"/>
          <w:sz w:val="22"/>
          <w:szCs w:val="22"/>
        </w:rPr>
        <w:t>Wykonawca</w:t>
      </w:r>
      <w:r w:rsidR="007D6447" w:rsidRPr="0009072D">
        <w:rPr>
          <w:rFonts w:ascii="Aptos" w:hAnsi="Aptos"/>
          <w:sz w:val="22"/>
          <w:szCs w:val="22"/>
        </w:rPr>
        <w:t xml:space="preserve"> </w:t>
      </w:r>
      <w:r w:rsidR="007D6447" w:rsidRPr="0009072D">
        <w:rPr>
          <w:rFonts w:ascii="Aptos" w:eastAsia="Verdana" w:hAnsi="Aptos"/>
          <w:spacing w:val="-1"/>
          <w:sz w:val="22"/>
          <w:szCs w:val="22"/>
          <w:lang w:eastAsia="ar-SA"/>
        </w:rPr>
        <w:t xml:space="preserve">przez cały okres obowiązywania umowy zobowiązany jest do posiadania polisy odpowiedzialności cywilnej na kwotę nie mniejszą niż </w:t>
      </w:r>
      <w:r w:rsidR="005E681C" w:rsidRPr="0009072D">
        <w:rPr>
          <w:rFonts w:ascii="Aptos" w:eastAsia="Verdana" w:hAnsi="Aptos"/>
          <w:spacing w:val="-1"/>
          <w:sz w:val="22"/>
          <w:szCs w:val="22"/>
          <w:lang w:eastAsia="ar-SA"/>
        </w:rPr>
        <w:t>10</w:t>
      </w:r>
      <w:r w:rsidRPr="0009072D">
        <w:rPr>
          <w:rFonts w:ascii="Aptos" w:eastAsia="Verdana" w:hAnsi="Aptos"/>
          <w:spacing w:val="-1"/>
          <w:sz w:val="22"/>
          <w:szCs w:val="22"/>
          <w:lang w:eastAsia="ar-SA"/>
        </w:rPr>
        <w:t xml:space="preserve">0 </w:t>
      </w:r>
      <w:r w:rsidR="007D6447" w:rsidRPr="0009072D">
        <w:rPr>
          <w:rFonts w:ascii="Aptos" w:eastAsia="Verdana" w:hAnsi="Aptos"/>
          <w:spacing w:val="-1"/>
          <w:sz w:val="22"/>
          <w:szCs w:val="22"/>
          <w:lang w:eastAsia="ar-SA"/>
        </w:rPr>
        <w:t>000,00 zł, która będzie obejmowała swoim zakresem szkody wyrządzone w związku z realizacją umowy.</w:t>
      </w:r>
      <w:r w:rsidR="005E681C" w:rsidRPr="0009072D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</w:p>
    <w:p w14:paraId="39F44B46" w14:textId="17C91F0D" w:rsidR="005E681C" w:rsidRPr="0009072D" w:rsidRDefault="005E681C" w:rsidP="007438A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ptos" w:eastAsiaTheme="minorHAnsi" w:hAnsi="Aptos" w:cs="Arial"/>
          <w:sz w:val="22"/>
          <w:szCs w:val="22"/>
          <w:lang w:eastAsia="en-US"/>
        </w:rPr>
      </w:pPr>
      <w:r w:rsidRPr="0009072D">
        <w:rPr>
          <w:rFonts w:ascii="Aptos" w:eastAsiaTheme="minorHAnsi" w:hAnsi="Aptos" w:cs="Arial"/>
          <w:sz w:val="22"/>
          <w:szCs w:val="22"/>
          <w:lang w:eastAsia="en-US"/>
        </w:rPr>
        <w:t xml:space="preserve">Wykonawca obowiązany jest przedłożyć Zamawiającemu kopię polisy ubezpieczeniowej (umowy ubezpieczenia) oraz warunki odpowiedzialności ubezpieczyciela najpóźniej w dniu zawarcia niniejszej umowy. </w:t>
      </w:r>
    </w:p>
    <w:p w14:paraId="23AA8314" w14:textId="6A56A692" w:rsidR="002341ED" w:rsidRPr="0009072D" w:rsidRDefault="009E3FAC" w:rsidP="007438A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ptos" w:eastAsiaTheme="minorHAnsi" w:hAnsi="Aptos" w:cs="Arial"/>
          <w:sz w:val="22"/>
          <w:szCs w:val="22"/>
          <w:lang w:eastAsia="en-US"/>
        </w:rPr>
      </w:pPr>
      <w:r w:rsidRPr="009E3FAC">
        <w:rPr>
          <w:rFonts w:ascii="Aptos" w:hAnsi="Aptos"/>
          <w:sz w:val="22"/>
          <w:szCs w:val="22"/>
        </w:rPr>
        <w:t>Jeżeli okres obowiązywania ochrony ubezpieczeniowej upływa w trakcie realizacji umowy, Wykonawca jest zobowiązany do jego przedłużenia oraz do przekazania Zamawiającemu, w terminie trzech dni od dnia wystawienia, polisy lub innego dokumentu potwierdzającego zawarcie umowy ubezpieczenia od odpowiedzialności cywilnej w zakresie prowadzonej działalności</w:t>
      </w:r>
      <w:r w:rsidR="002341ED" w:rsidRPr="0009072D">
        <w:rPr>
          <w:rFonts w:ascii="Aptos" w:hAnsi="Aptos"/>
          <w:sz w:val="22"/>
          <w:szCs w:val="22"/>
        </w:rPr>
        <w:t>.</w:t>
      </w:r>
    </w:p>
    <w:p w14:paraId="65737BD8" w14:textId="77777777" w:rsidR="00313590" w:rsidRDefault="00313590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6352C533" w14:textId="77777777" w:rsidR="00313590" w:rsidRDefault="00313590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125A5089" w14:textId="77777777" w:rsidR="00313590" w:rsidRDefault="00313590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2C55BEBE" w14:textId="2DD04600" w:rsidR="00B75E09" w:rsidRPr="00423F50" w:rsidRDefault="00E82A04" w:rsidP="00313590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  <w:r w:rsidRPr="00423F50">
        <w:rPr>
          <w:rFonts w:ascii="Aptos" w:hAnsi="Aptos"/>
          <w:b/>
          <w:sz w:val="22"/>
          <w:szCs w:val="22"/>
        </w:rPr>
        <w:lastRenderedPageBreak/>
        <w:t>§</w:t>
      </w:r>
      <w:r w:rsidR="0033696B" w:rsidRPr="00423F50">
        <w:rPr>
          <w:rFonts w:ascii="Aptos" w:hAnsi="Aptos"/>
          <w:b/>
          <w:sz w:val="22"/>
          <w:szCs w:val="22"/>
        </w:rPr>
        <w:t xml:space="preserve"> </w:t>
      </w:r>
      <w:r w:rsidR="007E42A7" w:rsidRPr="00423F50">
        <w:rPr>
          <w:rFonts w:ascii="Aptos" w:hAnsi="Aptos"/>
          <w:b/>
          <w:sz w:val="22"/>
          <w:szCs w:val="22"/>
        </w:rPr>
        <w:t>8</w:t>
      </w:r>
    </w:p>
    <w:p w14:paraId="1DC6E6EF" w14:textId="34A2CBC1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Zamawiającemu przysługuje w stosunku do Wykonawcy prawo żądania kar umownych </w:t>
      </w:r>
      <w:r w:rsidRPr="00423F50">
        <w:rPr>
          <w:rFonts w:ascii="Aptos" w:hAnsi="Aptos"/>
          <w:sz w:val="22"/>
          <w:szCs w:val="22"/>
        </w:rPr>
        <w:br/>
        <w:t>w następujących wysokościach i przypadkach:</w:t>
      </w:r>
    </w:p>
    <w:p w14:paraId="729628A0" w14:textId="3192CA17" w:rsidR="00DD4693" w:rsidRPr="00423F50" w:rsidRDefault="00DD4693" w:rsidP="007438A5">
      <w:pPr>
        <w:pStyle w:val="Akapitzlist"/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 spowodowanie przerwy w realizacji zamówienia przedmiotu umowy, z przyczyn zależnych od Wykonawcy - w wysokości </w:t>
      </w:r>
      <w:r w:rsidR="00275CC5" w:rsidRPr="00423F50">
        <w:rPr>
          <w:rFonts w:ascii="Aptos" w:hAnsi="Aptos"/>
          <w:b/>
          <w:sz w:val="22"/>
          <w:szCs w:val="22"/>
        </w:rPr>
        <w:t>0,5</w:t>
      </w:r>
      <w:r w:rsidRPr="00423F50">
        <w:rPr>
          <w:rFonts w:ascii="Aptos" w:hAnsi="Aptos"/>
          <w:b/>
          <w:sz w:val="22"/>
          <w:szCs w:val="22"/>
        </w:rPr>
        <w:t xml:space="preserve"> %</w:t>
      </w:r>
      <w:r w:rsidRPr="00423F50">
        <w:rPr>
          <w:rFonts w:ascii="Aptos" w:hAnsi="Aptos"/>
          <w:sz w:val="22"/>
          <w:szCs w:val="22"/>
        </w:rPr>
        <w:t xml:space="preserve"> wynagrodzenia brutto umownego określonego w </w:t>
      </w:r>
      <w:r w:rsidRPr="00423F50">
        <w:rPr>
          <w:rFonts w:ascii="Aptos" w:hAnsi="Aptos"/>
          <w:b/>
          <w:sz w:val="22"/>
          <w:szCs w:val="22"/>
        </w:rPr>
        <w:t xml:space="preserve">§ </w:t>
      </w:r>
      <w:r w:rsidR="00BC417A" w:rsidRPr="00423F50">
        <w:rPr>
          <w:rFonts w:ascii="Aptos" w:hAnsi="Aptos"/>
          <w:b/>
          <w:sz w:val="22"/>
          <w:szCs w:val="22"/>
        </w:rPr>
        <w:t>5</w:t>
      </w:r>
      <w:r w:rsidRPr="00423F50">
        <w:rPr>
          <w:rFonts w:ascii="Aptos" w:hAnsi="Aptos"/>
          <w:b/>
          <w:sz w:val="22"/>
          <w:szCs w:val="22"/>
        </w:rPr>
        <w:t xml:space="preserve"> ust. 1 pkt 1 </w:t>
      </w:r>
      <w:r w:rsidRPr="00423F50">
        <w:rPr>
          <w:rFonts w:ascii="Aptos" w:hAnsi="Aptos"/>
          <w:sz w:val="22"/>
          <w:szCs w:val="22"/>
        </w:rPr>
        <w:t xml:space="preserve">za każdy dzień przerwy, </w:t>
      </w:r>
    </w:p>
    <w:p w14:paraId="05A17F1C" w14:textId="4A5F2AFD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za niewykonanie lub nienależyte wykonywanie któregoś z postanowień umowy</w:t>
      </w:r>
      <w:r w:rsidR="00A552A2" w:rsidRPr="00423F50">
        <w:rPr>
          <w:rFonts w:ascii="Aptos" w:hAnsi="Aptos"/>
          <w:sz w:val="22"/>
          <w:szCs w:val="22"/>
        </w:rPr>
        <w:t>,</w:t>
      </w:r>
      <w:r w:rsidRPr="00423F50">
        <w:rPr>
          <w:rFonts w:ascii="Aptos" w:hAnsi="Aptos"/>
          <w:sz w:val="22"/>
          <w:szCs w:val="22"/>
        </w:rPr>
        <w:t xml:space="preserve"> po uprzednim spisaniu protokołu/notatki</w:t>
      </w:r>
      <w:r w:rsidR="002B6CA9">
        <w:rPr>
          <w:rFonts w:ascii="Aptos" w:hAnsi="Aptos"/>
          <w:sz w:val="22"/>
          <w:szCs w:val="22"/>
        </w:rPr>
        <w:t xml:space="preserve"> </w:t>
      </w:r>
      <w:r w:rsidRPr="00423F50">
        <w:rPr>
          <w:rFonts w:ascii="Aptos" w:hAnsi="Aptos"/>
          <w:sz w:val="22"/>
          <w:szCs w:val="22"/>
        </w:rPr>
        <w:t xml:space="preserve">- w </w:t>
      </w:r>
      <w:r w:rsidR="00A552A2" w:rsidRPr="00423F50">
        <w:rPr>
          <w:rFonts w:ascii="Aptos" w:hAnsi="Aptos"/>
          <w:sz w:val="22"/>
          <w:szCs w:val="22"/>
        </w:rPr>
        <w:t>wysokość 1000,00 zł za każdy stwierdzony taki przypadek;</w:t>
      </w:r>
    </w:p>
    <w:p w14:paraId="1F9607C0" w14:textId="372384C9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 tytułu odstąpienia od umowy lub rozwiązania umowy </w:t>
      </w:r>
      <w:r w:rsidR="00203554" w:rsidRPr="00423F50">
        <w:rPr>
          <w:rFonts w:ascii="Aptos" w:hAnsi="Aptos"/>
          <w:sz w:val="22"/>
          <w:szCs w:val="22"/>
        </w:rPr>
        <w:t xml:space="preserve">przez Zamawiającego lub Wykonawcę </w:t>
      </w:r>
      <w:r w:rsidRPr="00423F50">
        <w:rPr>
          <w:rFonts w:ascii="Aptos" w:hAnsi="Aptos"/>
          <w:sz w:val="22"/>
          <w:szCs w:val="22"/>
        </w:rPr>
        <w:t xml:space="preserve">z winy Wykonawcy w wysokości </w:t>
      </w:r>
      <w:r w:rsidRPr="00423F50">
        <w:rPr>
          <w:rFonts w:ascii="Aptos" w:hAnsi="Aptos"/>
          <w:b/>
          <w:bCs/>
          <w:sz w:val="22"/>
          <w:szCs w:val="22"/>
        </w:rPr>
        <w:t>10 %</w:t>
      </w:r>
      <w:r w:rsidRPr="00423F50">
        <w:rPr>
          <w:rFonts w:ascii="Aptos" w:hAnsi="Aptos"/>
          <w:sz w:val="22"/>
          <w:szCs w:val="22"/>
        </w:rPr>
        <w:t xml:space="preserve"> wynagrodzenia brutto określonego w </w:t>
      </w:r>
      <w:r w:rsidRPr="00423F50">
        <w:rPr>
          <w:rFonts w:ascii="Aptos" w:hAnsi="Aptos"/>
          <w:b/>
          <w:sz w:val="22"/>
          <w:szCs w:val="22"/>
        </w:rPr>
        <w:t xml:space="preserve">§ </w:t>
      </w:r>
      <w:r w:rsidR="00BC417A" w:rsidRPr="00423F50">
        <w:rPr>
          <w:rFonts w:ascii="Aptos" w:hAnsi="Aptos"/>
          <w:b/>
          <w:sz w:val="22"/>
          <w:szCs w:val="22"/>
        </w:rPr>
        <w:t>5</w:t>
      </w:r>
      <w:r w:rsidRPr="00423F50">
        <w:rPr>
          <w:rFonts w:ascii="Aptos" w:hAnsi="Aptos"/>
          <w:b/>
          <w:sz w:val="22"/>
          <w:szCs w:val="22"/>
        </w:rPr>
        <w:t xml:space="preserve"> ust. 1 pkt 1 </w:t>
      </w:r>
      <w:r w:rsidRPr="00423F50">
        <w:rPr>
          <w:rFonts w:ascii="Aptos" w:hAnsi="Aptos"/>
          <w:sz w:val="22"/>
          <w:szCs w:val="22"/>
        </w:rPr>
        <w:t>niniejszej umowy,</w:t>
      </w:r>
    </w:p>
    <w:p w14:paraId="6D90EE85" w14:textId="232BFAFF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 zwłokę w przedstawieniu dokumentów ubezpieczeniowych, określonych </w:t>
      </w:r>
      <w:r w:rsidRPr="00423F50">
        <w:rPr>
          <w:rFonts w:ascii="Aptos" w:hAnsi="Aptos"/>
          <w:b/>
          <w:bCs/>
          <w:sz w:val="22"/>
          <w:szCs w:val="22"/>
        </w:rPr>
        <w:t xml:space="preserve">w § 7 ust. </w:t>
      </w:r>
      <w:r w:rsidR="0009072D" w:rsidRPr="00423F50">
        <w:rPr>
          <w:rFonts w:ascii="Aptos" w:hAnsi="Aptos"/>
          <w:b/>
          <w:bCs/>
          <w:sz w:val="22"/>
          <w:szCs w:val="22"/>
        </w:rPr>
        <w:t>3</w:t>
      </w:r>
      <w:r w:rsidRPr="00423F50">
        <w:rPr>
          <w:rFonts w:ascii="Aptos" w:hAnsi="Aptos"/>
          <w:b/>
          <w:bCs/>
          <w:sz w:val="22"/>
          <w:szCs w:val="22"/>
        </w:rPr>
        <w:t xml:space="preserve"> umowy</w:t>
      </w:r>
      <w:r w:rsidRPr="00423F50">
        <w:rPr>
          <w:rFonts w:ascii="Aptos" w:hAnsi="Aptos"/>
          <w:sz w:val="22"/>
          <w:szCs w:val="22"/>
        </w:rPr>
        <w:t xml:space="preserve"> – w wysokości </w:t>
      </w:r>
      <w:r w:rsidR="003C3B05">
        <w:rPr>
          <w:rFonts w:ascii="Aptos" w:hAnsi="Aptos"/>
          <w:b/>
          <w:bCs/>
          <w:sz w:val="22"/>
          <w:szCs w:val="22"/>
        </w:rPr>
        <w:t>50</w:t>
      </w:r>
      <w:r w:rsidRPr="00423F50">
        <w:rPr>
          <w:rFonts w:ascii="Aptos" w:hAnsi="Aptos"/>
          <w:b/>
          <w:bCs/>
          <w:sz w:val="22"/>
          <w:szCs w:val="22"/>
        </w:rPr>
        <w:t>,00 zł</w:t>
      </w:r>
      <w:r w:rsidRPr="00423F50">
        <w:rPr>
          <w:rFonts w:ascii="Aptos" w:hAnsi="Aptos"/>
          <w:sz w:val="22"/>
          <w:szCs w:val="22"/>
        </w:rPr>
        <w:t xml:space="preserve"> za każdy dzień zwłoki</w:t>
      </w:r>
      <w:r w:rsidR="00ED78B6" w:rsidRPr="00423F50">
        <w:rPr>
          <w:rFonts w:ascii="Aptos" w:hAnsi="Aptos"/>
          <w:sz w:val="22"/>
          <w:szCs w:val="22"/>
        </w:rPr>
        <w:t>;</w:t>
      </w:r>
    </w:p>
    <w:p w14:paraId="6C1B5468" w14:textId="419AEACD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w przypadku spowodowania zagrożenia dla mienia lub życia i zdrowia osób, poprzez niewłaściwe wykonywanie Przedmiotu Umowy przez Wykonawcę lub jego pracowników, w</w:t>
      </w:r>
      <w:r w:rsidR="0009072D" w:rsidRPr="00423F50">
        <w:rPr>
          <w:rFonts w:ascii="Aptos" w:hAnsi="Aptos"/>
          <w:sz w:val="22"/>
          <w:szCs w:val="22"/>
        </w:rPr>
        <w:t> </w:t>
      </w:r>
      <w:r w:rsidRPr="00423F50">
        <w:rPr>
          <w:rFonts w:ascii="Aptos" w:hAnsi="Aptos"/>
          <w:sz w:val="22"/>
          <w:szCs w:val="22"/>
        </w:rPr>
        <w:t xml:space="preserve">wysokości </w:t>
      </w:r>
      <w:r w:rsidRPr="00423F50">
        <w:rPr>
          <w:rFonts w:ascii="Aptos" w:hAnsi="Aptos"/>
          <w:b/>
          <w:bCs/>
          <w:sz w:val="22"/>
          <w:szCs w:val="22"/>
        </w:rPr>
        <w:t>20</w:t>
      </w:r>
      <w:r w:rsidR="009E3FAC" w:rsidRPr="00423F50">
        <w:rPr>
          <w:rFonts w:ascii="Aptos" w:hAnsi="Aptos"/>
          <w:b/>
          <w:bCs/>
          <w:sz w:val="22"/>
          <w:szCs w:val="22"/>
        </w:rPr>
        <w:t xml:space="preserve"> </w:t>
      </w:r>
      <w:r w:rsidRPr="00423F50">
        <w:rPr>
          <w:rFonts w:ascii="Aptos" w:hAnsi="Aptos"/>
          <w:b/>
          <w:bCs/>
          <w:sz w:val="22"/>
          <w:szCs w:val="22"/>
        </w:rPr>
        <w:t>%</w:t>
      </w:r>
      <w:r w:rsidRPr="00423F50">
        <w:rPr>
          <w:rFonts w:ascii="Aptos" w:hAnsi="Aptos"/>
          <w:sz w:val="22"/>
          <w:szCs w:val="22"/>
        </w:rPr>
        <w:t xml:space="preserve"> wynagrodzenia miesięcznego brutto, określonego w </w:t>
      </w:r>
      <w:r w:rsidRPr="00423F50">
        <w:rPr>
          <w:rFonts w:ascii="Aptos" w:hAnsi="Aptos"/>
          <w:b/>
          <w:bCs/>
          <w:sz w:val="22"/>
          <w:szCs w:val="22"/>
        </w:rPr>
        <w:t xml:space="preserve">§ </w:t>
      </w:r>
      <w:r w:rsidR="00BC417A" w:rsidRPr="00423F50">
        <w:rPr>
          <w:rFonts w:ascii="Aptos" w:hAnsi="Aptos"/>
          <w:b/>
          <w:bCs/>
          <w:sz w:val="22"/>
          <w:szCs w:val="22"/>
        </w:rPr>
        <w:t>5</w:t>
      </w:r>
      <w:r w:rsidRPr="00423F50">
        <w:rPr>
          <w:rFonts w:ascii="Aptos" w:hAnsi="Aptos"/>
          <w:b/>
          <w:bCs/>
          <w:sz w:val="22"/>
          <w:szCs w:val="22"/>
        </w:rPr>
        <w:t xml:space="preserve"> ust. </w:t>
      </w:r>
      <w:bookmarkStart w:id="16" w:name="_Hlk152934004"/>
      <w:r w:rsidRPr="00423F50">
        <w:rPr>
          <w:rFonts w:ascii="Aptos" w:hAnsi="Aptos"/>
          <w:b/>
          <w:bCs/>
          <w:sz w:val="22"/>
          <w:szCs w:val="22"/>
        </w:rPr>
        <w:t>1 pkt 2</w:t>
      </w:r>
      <w:r w:rsidRPr="00423F50">
        <w:rPr>
          <w:rFonts w:ascii="Aptos" w:hAnsi="Aptos"/>
          <w:sz w:val="22"/>
          <w:szCs w:val="22"/>
        </w:rPr>
        <w:t xml:space="preserve"> </w:t>
      </w:r>
      <w:bookmarkEnd w:id="16"/>
      <w:r w:rsidRPr="00423F50">
        <w:rPr>
          <w:rFonts w:ascii="Aptos" w:hAnsi="Aptos"/>
          <w:sz w:val="22"/>
          <w:szCs w:val="22"/>
        </w:rPr>
        <w:t>niniejszej umowy,</w:t>
      </w:r>
    </w:p>
    <w:p w14:paraId="6BA4BBE1" w14:textId="77777777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za wykonywanie przedmiotu umowy przez pracownika Wykonawcy po spożyciu lub pod wpływem alkoholu lub środków odurzających, psychotropowych, albo innych podobnych środków</w:t>
      </w:r>
      <w:bookmarkStart w:id="17" w:name="_Hlk120456436"/>
      <w:r w:rsidRPr="00423F50">
        <w:rPr>
          <w:rFonts w:ascii="Aptos" w:hAnsi="Aptos"/>
          <w:sz w:val="22"/>
          <w:szCs w:val="22"/>
        </w:rPr>
        <w:t xml:space="preserve"> w wysokości </w:t>
      </w:r>
      <w:r w:rsidRPr="00423F50">
        <w:rPr>
          <w:rFonts w:ascii="Aptos" w:hAnsi="Aptos"/>
          <w:b/>
          <w:bCs/>
          <w:sz w:val="22"/>
          <w:szCs w:val="22"/>
        </w:rPr>
        <w:t>7%</w:t>
      </w:r>
      <w:r w:rsidRPr="00423F50">
        <w:rPr>
          <w:rFonts w:ascii="Aptos" w:hAnsi="Aptos"/>
          <w:sz w:val="22"/>
          <w:szCs w:val="22"/>
        </w:rPr>
        <w:t xml:space="preserve"> miesięcznego wynagrodzenia brutto,</w:t>
      </w:r>
      <w:bookmarkEnd w:id="17"/>
    </w:p>
    <w:p w14:paraId="10774BC9" w14:textId="3C83D32C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 udostępnienie przez Wykonawcę danych oraz informacji objętych tajemnicą przez Zamawiającego w wysokości </w:t>
      </w:r>
      <w:bookmarkStart w:id="18" w:name="_Hlk120456492"/>
      <w:r w:rsidRPr="00423F50">
        <w:rPr>
          <w:rFonts w:ascii="Aptos" w:hAnsi="Aptos"/>
          <w:b/>
          <w:bCs/>
          <w:sz w:val="22"/>
          <w:szCs w:val="22"/>
        </w:rPr>
        <w:t>15</w:t>
      </w:r>
      <w:r w:rsidR="009E3FAC" w:rsidRPr="00423F50">
        <w:rPr>
          <w:rFonts w:ascii="Aptos" w:hAnsi="Aptos"/>
          <w:b/>
          <w:bCs/>
          <w:sz w:val="22"/>
          <w:szCs w:val="22"/>
        </w:rPr>
        <w:t xml:space="preserve"> </w:t>
      </w:r>
      <w:r w:rsidRPr="00423F50">
        <w:rPr>
          <w:rFonts w:ascii="Aptos" w:hAnsi="Aptos"/>
          <w:b/>
          <w:bCs/>
          <w:sz w:val="22"/>
          <w:szCs w:val="22"/>
        </w:rPr>
        <w:t>%</w:t>
      </w:r>
      <w:r w:rsidRPr="00423F50">
        <w:rPr>
          <w:rFonts w:ascii="Aptos" w:hAnsi="Aptos"/>
          <w:sz w:val="22"/>
          <w:szCs w:val="22"/>
        </w:rPr>
        <w:t xml:space="preserve"> </w:t>
      </w:r>
      <w:r w:rsidR="007F3CA8" w:rsidRPr="00423F50">
        <w:rPr>
          <w:rFonts w:ascii="Aptos" w:hAnsi="Aptos"/>
          <w:sz w:val="22"/>
          <w:szCs w:val="22"/>
        </w:rPr>
        <w:t xml:space="preserve">wynagrodzenia brutto określonego w </w:t>
      </w:r>
      <w:r w:rsidR="007F3CA8" w:rsidRPr="00423F50">
        <w:rPr>
          <w:rFonts w:ascii="Aptos" w:hAnsi="Aptos"/>
          <w:b/>
          <w:sz w:val="22"/>
          <w:szCs w:val="22"/>
        </w:rPr>
        <w:t xml:space="preserve">§ 5 ust. 1 pkt 1 </w:t>
      </w:r>
      <w:r w:rsidR="007F3CA8" w:rsidRPr="00423F50">
        <w:rPr>
          <w:rFonts w:ascii="Aptos" w:hAnsi="Aptos"/>
          <w:sz w:val="22"/>
          <w:szCs w:val="22"/>
        </w:rPr>
        <w:t>niniejszej umowy</w:t>
      </w:r>
      <w:r w:rsidRPr="00423F50">
        <w:rPr>
          <w:rFonts w:ascii="Aptos" w:hAnsi="Aptos"/>
          <w:sz w:val="22"/>
          <w:szCs w:val="22"/>
        </w:rPr>
        <w:t>,</w:t>
      </w:r>
      <w:bookmarkEnd w:id="18"/>
    </w:p>
    <w:p w14:paraId="4BA31936" w14:textId="3AF57488" w:rsidR="00DD4693" w:rsidRPr="00423F50" w:rsidRDefault="00DD4693" w:rsidP="007438A5">
      <w:pPr>
        <w:numPr>
          <w:ilvl w:val="0"/>
          <w:numId w:val="19"/>
        </w:numPr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za przebywanie na terenie obiektu osoby niebędącej pracownikiem Zamawiającego lub nieupoważnionej przez Zamawiającego po godzinach pracy obiektu – </w:t>
      </w:r>
      <w:bookmarkStart w:id="19" w:name="_Hlk120456511"/>
      <w:r w:rsidRPr="00423F50">
        <w:rPr>
          <w:rFonts w:ascii="Aptos" w:hAnsi="Aptos"/>
          <w:b/>
          <w:bCs/>
          <w:sz w:val="22"/>
          <w:szCs w:val="22"/>
        </w:rPr>
        <w:t>1000</w:t>
      </w:r>
      <w:r w:rsidR="007F3CA8" w:rsidRPr="00423F50">
        <w:rPr>
          <w:rFonts w:ascii="Aptos" w:hAnsi="Aptos"/>
          <w:b/>
          <w:bCs/>
          <w:sz w:val="22"/>
          <w:szCs w:val="22"/>
        </w:rPr>
        <w:t>,00</w:t>
      </w:r>
      <w:r w:rsidRPr="00423F50">
        <w:rPr>
          <w:rFonts w:ascii="Aptos" w:hAnsi="Aptos"/>
          <w:b/>
          <w:bCs/>
          <w:sz w:val="22"/>
          <w:szCs w:val="22"/>
        </w:rPr>
        <w:t xml:space="preserve"> zł</w:t>
      </w:r>
      <w:r w:rsidRPr="00423F50">
        <w:rPr>
          <w:rFonts w:ascii="Aptos" w:hAnsi="Aptos"/>
          <w:sz w:val="22"/>
          <w:szCs w:val="22"/>
        </w:rPr>
        <w:t xml:space="preserve"> za każdy taki przypadek, </w:t>
      </w:r>
      <w:bookmarkEnd w:id="19"/>
    </w:p>
    <w:p w14:paraId="69690FF7" w14:textId="5ABDBA54" w:rsidR="00DD4693" w:rsidRPr="00423F50" w:rsidRDefault="00DD4693" w:rsidP="007438A5">
      <w:pPr>
        <w:numPr>
          <w:ilvl w:val="0"/>
          <w:numId w:val="19"/>
        </w:numPr>
        <w:tabs>
          <w:tab w:val="left" w:pos="284"/>
        </w:tabs>
        <w:spacing w:line="276" w:lineRule="auto"/>
        <w:ind w:left="426" w:hanging="283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w razie powierzenia wykonania usług osobie niezatrudnionej na podstawie umowy o pracę - w wysokości </w:t>
      </w:r>
      <w:r w:rsidR="00E97549" w:rsidRPr="003C3B05">
        <w:rPr>
          <w:rFonts w:ascii="Aptos" w:hAnsi="Aptos"/>
          <w:b/>
          <w:bCs/>
          <w:sz w:val="22"/>
          <w:szCs w:val="22"/>
        </w:rPr>
        <w:t>2000,00 zł</w:t>
      </w:r>
      <w:r w:rsidRPr="00423F50">
        <w:rPr>
          <w:rFonts w:ascii="Aptos" w:hAnsi="Aptos"/>
          <w:sz w:val="22"/>
          <w:szCs w:val="22"/>
        </w:rPr>
        <w:t>, za każdy stwierdzony przypadek</w:t>
      </w:r>
      <w:r w:rsidR="00BC417A" w:rsidRPr="00423F50">
        <w:rPr>
          <w:rFonts w:ascii="Aptos" w:hAnsi="Aptos"/>
          <w:sz w:val="22"/>
          <w:szCs w:val="22"/>
        </w:rPr>
        <w:t>.</w:t>
      </w:r>
    </w:p>
    <w:p w14:paraId="7E965762" w14:textId="77777777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W przypadku dwukrotnego stwierdzenia przez Zamawiającego nienależytego wykonania przedmiotu umowy, Zamawiający będzie uprawniony do rozwiązania umowy z przyczyn leżących po stronie Wykonawcy. Zastrzeżenia, co do jakości wykonywanych usług będą odnotowywane w protokole przy udziale przedstawicieli Stron.</w:t>
      </w:r>
    </w:p>
    <w:p w14:paraId="68A356F1" w14:textId="5EE2B184" w:rsidR="00DD4693" w:rsidRPr="00423F50" w:rsidRDefault="00DD4693" w:rsidP="007438A5">
      <w:pPr>
        <w:pStyle w:val="Tekstpodstawowy"/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jc w:val="both"/>
        <w:rPr>
          <w:rFonts w:ascii="Aptos" w:hAnsi="Aptos"/>
          <w:b w:val="0"/>
          <w:sz w:val="22"/>
          <w:szCs w:val="22"/>
        </w:rPr>
      </w:pPr>
      <w:r w:rsidRPr="00423F50">
        <w:rPr>
          <w:rFonts w:ascii="Aptos" w:hAnsi="Aptos"/>
          <w:b w:val="0"/>
          <w:sz w:val="22"/>
          <w:szCs w:val="22"/>
        </w:rPr>
        <w:t xml:space="preserve">Zamawiający zapłaci Wykonawcy karę umowną z tytułu odstąpienia od umowy z winy Zamawiającego w wysokości </w:t>
      </w:r>
      <w:r w:rsidRPr="00423F50">
        <w:rPr>
          <w:rFonts w:ascii="Aptos" w:hAnsi="Aptos"/>
          <w:bCs/>
          <w:sz w:val="22"/>
          <w:szCs w:val="22"/>
        </w:rPr>
        <w:t>10 %</w:t>
      </w:r>
      <w:r w:rsidRPr="00423F50">
        <w:rPr>
          <w:rFonts w:ascii="Aptos" w:hAnsi="Aptos"/>
          <w:b w:val="0"/>
          <w:sz w:val="22"/>
          <w:szCs w:val="22"/>
        </w:rPr>
        <w:t xml:space="preserve"> wynagrodzenia brutto</w:t>
      </w:r>
      <w:r w:rsidR="0009072D" w:rsidRPr="00423F50">
        <w:rPr>
          <w:rFonts w:ascii="Aptos" w:hAnsi="Aptos"/>
          <w:b w:val="0"/>
          <w:sz w:val="22"/>
          <w:szCs w:val="22"/>
        </w:rPr>
        <w:t>,</w:t>
      </w:r>
      <w:r w:rsidRPr="00423F50">
        <w:rPr>
          <w:rFonts w:ascii="Aptos" w:hAnsi="Aptos"/>
          <w:b w:val="0"/>
          <w:sz w:val="22"/>
          <w:szCs w:val="22"/>
        </w:rPr>
        <w:t xml:space="preserve"> określonego w </w:t>
      </w:r>
      <w:r w:rsidRPr="00423F50">
        <w:rPr>
          <w:rFonts w:ascii="Aptos" w:hAnsi="Aptos"/>
          <w:bCs/>
          <w:sz w:val="22"/>
          <w:szCs w:val="22"/>
        </w:rPr>
        <w:t xml:space="preserve">§ </w:t>
      </w:r>
      <w:r w:rsidR="00BC417A" w:rsidRPr="00423F50">
        <w:rPr>
          <w:rFonts w:ascii="Aptos" w:hAnsi="Aptos"/>
          <w:bCs/>
          <w:sz w:val="22"/>
          <w:szCs w:val="22"/>
        </w:rPr>
        <w:t>5</w:t>
      </w:r>
      <w:r w:rsidRPr="00423F50">
        <w:rPr>
          <w:rFonts w:ascii="Aptos" w:hAnsi="Aptos"/>
          <w:bCs/>
          <w:sz w:val="22"/>
          <w:szCs w:val="22"/>
        </w:rPr>
        <w:t xml:space="preserve"> ust. 1 pkt 1</w:t>
      </w:r>
      <w:r w:rsidRPr="00423F50">
        <w:rPr>
          <w:rFonts w:ascii="Aptos" w:hAnsi="Aptos"/>
          <w:b w:val="0"/>
          <w:sz w:val="22"/>
          <w:szCs w:val="22"/>
        </w:rPr>
        <w:t xml:space="preserve"> niniejszej umowy.</w:t>
      </w:r>
    </w:p>
    <w:p w14:paraId="5D4B3DA1" w14:textId="77777777" w:rsidR="00DD4693" w:rsidRPr="00423F50" w:rsidRDefault="00DD4693" w:rsidP="007438A5">
      <w:pPr>
        <w:pStyle w:val="Tekstpodstawowy"/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jc w:val="both"/>
        <w:rPr>
          <w:rFonts w:ascii="Aptos" w:hAnsi="Aptos"/>
          <w:b w:val="0"/>
          <w:bCs/>
          <w:sz w:val="22"/>
          <w:szCs w:val="22"/>
        </w:rPr>
      </w:pP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ama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w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i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j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ący 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as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t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r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eg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 s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pacing w:val="-2"/>
          <w:sz w:val="22"/>
          <w:szCs w:val="22"/>
        </w:rPr>
        <w:t>b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i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e 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p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ra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w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o </w:t>
      </w:r>
      <w:r w:rsidRPr="00423F50">
        <w:rPr>
          <w:rFonts w:ascii="Aptos" w:eastAsia="Verdana" w:hAnsi="Aptos"/>
          <w:b w:val="0"/>
          <w:bCs/>
          <w:spacing w:val="-2"/>
          <w:sz w:val="22"/>
          <w:szCs w:val="22"/>
        </w:rPr>
        <w:t>d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c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h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od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e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n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ia 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od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s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zk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odo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w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n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i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a 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p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r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e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wyż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s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j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ąc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eg</w:t>
      </w:r>
      <w:r w:rsidRPr="00423F50">
        <w:rPr>
          <w:rFonts w:ascii="Aptos" w:eastAsia="Verdana" w:hAnsi="Aptos"/>
          <w:b w:val="0"/>
          <w:bCs/>
          <w:sz w:val="22"/>
          <w:szCs w:val="22"/>
        </w:rPr>
        <w:t xml:space="preserve">o 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wy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s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k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ść</w:t>
      </w:r>
      <w:r w:rsidRPr="00423F50">
        <w:rPr>
          <w:rFonts w:ascii="Aptos" w:eastAsia="Verdana" w:hAnsi="Aptos"/>
          <w:b w:val="0"/>
          <w:bCs/>
          <w:spacing w:val="-10"/>
          <w:sz w:val="22"/>
          <w:szCs w:val="22"/>
        </w:rPr>
        <w:t xml:space="preserve"> 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as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t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r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z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e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ż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n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ych</w:t>
      </w:r>
      <w:r w:rsidRPr="00423F50">
        <w:rPr>
          <w:rFonts w:ascii="Aptos" w:eastAsia="Verdana" w:hAnsi="Aptos"/>
          <w:b w:val="0"/>
          <w:bCs/>
          <w:spacing w:val="-6"/>
          <w:sz w:val="22"/>
          <w:szCs w:val="22"/>
        </w:rPr>
        <w:t xml:space="preserve"> 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k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a</w:t>
      </w:r>
      <w:r w:rsidRPr="00423F50">
        <w:rPr>
          <w:rFonts w:ascii="Aptos" w:eastAsia="Verdana" w:hAnsi="Aptos"/>
          <w:b w:val="0"/>
          <w:bCs/>
          <w:spacing w:val="2"/>
          <w:sz w:val="22"/>
          <w:szCs w:val="22"/>
        </w:rPr>
        <w:t>r</w:t>
      </w:r>
      <w:r w:rsidRPr="00423F50">
        <w:rPr>
          <w:rFonts w:ascii="Aptos" w:eastAsia="Verdana" w:hAnsi="Aptos"/>
          <w:b w:val="0"/>
          <w:bCs/>
          <w:spacing w:val="-6"/>
          <w:sz w:val="22"/>
          <w:szCs w:val="22"/>
        </w:rPr>
        <w:t xml:space="preserve"> 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u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m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o</w:t>
      </w:r>
      <w:r w:rsidRPr="00423F50">
        <w:rPr>
          <w:rFonts w:ascii="Aptos" w:eastAsia="Verdana" w:hAnsi="Aptos"/>
          <w:b w:val="0"/>
          <w:bCs/>
          <w:spacing w:val="2"/>
          <w:sz w:val="22"/>
          <w:szCs w:val="22"/>
        </w:rPr>
        <w:t>w</w:t>
      </w:r>
      <w:r w:rsidRPr="00423F50">
        <w:rPr>
          <w:rFonts w:ascii="Aptos" w:eastAsia="Verdana" w:hAnsi="Aptos"/>
          <w:b w:val="0"/>
          <w:bCs/>
          <w:spacing w:val="-1"/>
          <w:sz w:val="22"/>
          <w:szCs w:val="22"/>
        </w:rPr>
        <w:t>n</w:t>
      </w:r>
      <w:r w:rsidRPr="00423F50">
        <w:rPr>
          <w:rFonts w:ascii="Aptos" w:eastAsia="Verdana" w:hAnsi="Aptos"/>
          <w:b w:val="0"/>
          <w:bCs/>
          <w:spacing w:val="1"/>
          <w:sz w:val="22"/>
          <w:szCs w:val="22"/>
        </w:rPr>
        <w:t>ych</w:t>
      </w:r>
      <w:r w:rsidRPr="00423F50">
        <w:rPr>
          <w:rFonts w:ascii="Aptos" w:eastAsia="Verdana" w:hAnsi="Aptos"/>
          <w:b w:val="0"/>
          <w:bCs/>
          <w:sz w:val="22"/>
          <w:szCs w:val="22"/>
        </w:rPr>
        <w:t>.</w:t>
      </w:r>
    </w:p>
    <w:p w14:paraId="5E4DCA17" w14:textId="77777777" w:rsidR="007F3CA8" w:rsidRPr="00423F50" w:rsidRDefault="007F3CA8" w:rsidP="007438A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eastAsia="Verdana" w:hAnsi="Aptos"/>
          <w:bCs/>
          <w:sz w:val="22"/>
          <w:szCs w:val="22"/>
        </w:rPr>
      </w:pPr>
      <w:r w:rsidRPr="00423F50">
        <w:rPr>
          <w:rFonts w:ascii="Aptos" w:eastAsia="Verdana" w:hAnsi="Aptos"/>
          <w:bCs/>
          <w:sz w:val="22"/>
          <w:szCs w:val="22"/>
        </w:rPr>
        <w:t>Wykonawca wyraża zgodę na potrącenie kar umownych naliczonych przez Zamawiającego z wystawionej przez siebie faktury.</w:t>
      </w:r>
    </w:p>
    <w:p w14:paraId="0691DCDD" w14:textId="77777777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Wykonawca ma prawo naliczać ustawowe odsetki za opóźnienie za nieterminową zapłatę faktur/y.  </w:t>
      </w:r>
    </w:p>
    <w:p w14:paraId="24D2ABEE" w14:textId="77777777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Kary umowne podlegają kumulacji.</w:t>
      </w:r>
    </w:p>
    <w:p w14:paraId="411A924B" w14:textId="6CB7416C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 xml:space="preserve">Limit kar umownych strony ustalają w wysokości </w:t>
      </w:r>
      <w:r w:rsidRPr="00423F50">
        <w:rPr>
          <w:rFonts w:ascii="Aptos" w:hAnsi="Aptos"/>
          <w:b/>
          <w:bCs/>
          <w:sz w:val="22"/>
          <w:szCs w:val="22"/>
        </w:rPr>
        <w:t>5</w:t>
      </w:r>
      <w:r w:rsidR="00E97549" w:rsidRPr="00423F50">
        <w:rPr>
          <w:rFonts w:ascii="Aptos" w:hAnsi="Aptos"/>
          <w:b/>
          <w:bCs/>
          <w:sz w:val="22"/>
          <w:szCs w:val="22"/>
        </w:rPr>
        <w:t>0</w:t>
      </w:r>
      <w:r w:rsidRPr="00423F50">
        <w:rPr>
          <w:rFonts w:ascii="Aptos" w:hAnsi="Aptos"/>
          <w:b/>
          <w:bCs/>
          <w:sz w:val="22"/>
          <w:szCs w:val="22"/>
        </w:rPr>
        <w:t xml:space="preserve"> %</w:t>
      </w:r>
      <w:r w:rsidRPr="00423F50">
        <w:rPr>
          <w:rFonts w:ascii="Aptos" w:hAnsi="Aptos"/>
          <w:sz w:val="22"/>
          <w:szCs w:val="22"/>
        </w:rPr>
        <w:t xml:space="preserve"> wartości przedmiotu umowy.</w:t>
      </w:r>
    </w:p>
    <w:p w14:paraId="336B1001" w14:textId="77777777" w:rsidR="00DD4693" w:rsidRPr="00423F50" w:rsidRDefault="00DD4693" w:rsidP="007438A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Odstąpienie od umowy lub rozwiązanie umowy nie pozbawia Zamawiającego prawa dochodzenia kar umownych naliczonych od dnia odstąpienia.</w:t>
      </w:r>
    </w:p>
    <w:p w14:paraId="07F00FED" w14:textId="5C73E066" w:rsidR="00365F36" w:rsidRDefault="00DD4693" w:rsidP="007438A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lastRenderedPageBreak/>
        <w:t>Zapłata kar umownych nie zwalnia Wykonawcy z obowiązku wykonania umowy.</w:t>
      </w:r>
    </w:p>
    <w:p w14:paraId="28737E8B" w14:textId="77777777" w:rsidR="003C3B05" w:rsidRPr="00423F50" w:rsidRDefault="003C3B05" w:rsidP="003C3B0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</w:p>
    <w:p w14:paraId="4F9783A9" w14:textId="36E7369E" w:rsidR="00365F36" w:rsidRPr="00423F50" w:rsidRDefault="00365F36" w:rsidP="00C93D21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423F50">
        <w:rPr>
          <w:rFonts w:ascii="Aptos" w:hAnsi="Aptos"/>
          <w:b/>
          <w:sz w:val="22"/>
          <w:szCs w:val="22"/>
        </w:rPr>
        <w:t xml:space="preserve">§ </w:t>
      </w:r>
      <w:r w:rsidR="00377DD7" w:rsidRPr="00423F50">
        <w:rPr>
          <w:rFonts w:ascii="Aptos" w:hAnsi="Aptos"/>
          <w:b/>
          <w:sz w:val="22"/>
          <w:szCs w:val="22"/>
        </w:rPr>
        <w:t>9</w:t>
      </w:r>
    </w:p>
    <w:p w14:paraId="4A6AB3B8" w14:textId="77AFB30D" w:rsidR="00365F36" w:rsidRPr="00F06620" w:rsidRDefault="00365F36" w:rsidP="00D21012">
      <w:pPr>
        <w:pStyle w:val="Default"/>
        <w:numPr>
          <w:ilvl w:val="0"/>
          <w:numId w:val="6"/>
        </w:numPr>
        <w:spacing w:line="276" w:lineRule="auto"/>
        <w:jc w:val="both"/>
        <w:rPr>
          <w:rFonts w:ascii="Aptos" w:hAnsi="Aptos"/>
          <w:color w:val="auto"/>
          <w:sz w:val="22"/>
          <w:szCs w:val="22"/>
        </w:rPr>
      </w:pPr>
      <w:r w:rsidRPr="00423F50">
        <w:rPr>
          <w:rFonts w:ascii="Aptos" w:hAnsi="Aptos"/>
          <w:color w:val="auto"/>
          <w:sz w:val="22"/>
          <w:szCs w:val="22"/>
        </w:rPr>
        <w:t xml:space="preserve">Na podstawie art. 95 ust. 1 ustawy </w:t>
      </w:r>
      <w:proofErr w:type="spellStart"/>
      <w:r w:rsidRPr="00423F50">
        <w:rPr>
          <w:rFonts w:ascii="Aptos" w:hAnsi="Aptos"/>
          <w:color w:val="auto"/>
          <w:sz w:val="22"/>
          <w:szCs w:val="22"/>
        </w:rPr>
        <w:t>Pzp</w:t>
      </w:r>
      <w:proofErr w:type="spellEnd"/>
      <w:r w:rsidRPr="00423F50">
        <w:rPr>
          <w:rFonts w:ascii="Aptos" w:hAnsi="Aptos"/>
          <w:color w:val="auto"/>
          <w:sz w:val="22"/>
          <w:szCs w:val="22"/>
        </w:rPr>
        <w:t xml:space="preserve">, </w:t>
      </w:r>
      <w:r w:rsidR="00EE2563" w:rsidRPr="00423F50">
        <w:rPr>
          <w:rFonts w:ascii="Aptos" w:hAnsi="Aptos"/>
          <w:color w:val="auto"/>
          <w:sz w:val="22"/>
          <w:szCs w:val="22"/>
        </w:rPr>
        <w:t>Zamawiający</w:t>
      </w:r>
      <w:r w:rsidRPr="00423F50">
        <w:rPr>
          <w:rFonts w:ascii="Aptos" w:hAnsi="Aptos"/>
          <w:color w:val="auto"/>
          <w:sz w:val="22"/>
          <w:szCs w:val="22"/>
        </w:rPr>
        <w:t xml:space="preserve"> wymaga zatrudnienia na podstawie umowy o</w:t>
      </w:r>
      <w:r w:rsidR="0078201B" w:rsidRPr="00423F50">
        <w:rPr>
          <w:rFonts w:ascii="Aptos" w:hAnsi="Aptos"/>
          <w:color w:val="auto"/>
          <w:sz w:val="22"/>
          <w:szCs w:val="22"/>
        </w:rPr>
        <w:t> </w:t>
      </w:r>
      <w:r w:rsidRPr="00423F50">
        <w:rPr>
          <w:rFonts w:ascii="Aptos" w:hAnsi="Aptos"/>
          <w:color w:val="auto"/>
          <w:sz w:val="22"/>
          <w:szCs w:val="22"/>
        </w:rPr>
        <w:t xml:space="preserve">pracę przez </w:t>
      </w:r>
      <w:r w:rsidR="00C029F5" w:rsidRPr="00423F50">
        <w:rPr>
          <w:rFonts w:ascii="Aptos" w:hAnsi="Aptos"/>
          <w:color w:val="auto"/>
          <w:sz w:val="22"/>
          <w:szCs w:val="22"/>
        </w:rPr>
        <w:t>Wykonawcę</w:t>
      </w:r>
      <w:r w:rsidRPr="00423F50">
        <w:rPr>
          <w:rFonts w:ascii="Aptos" w:hAnsi="Aptos"/>
          <w:color w:val="auto"/>
          <w:sz w:val="22"/>
          <w:szCs w:val="22"/>
        </w:rPr>
        <w:t xml:space="preserve"> lub podwykonawcę osób wykonujących</w:t>
      </w:r>
      <w:r w:rsidRPr="00F06620">
        <w:rPr>
          <w:rFonts w:ascii="Aptos" w:hAnsi="Aptos"/>
          <w:color w:val="auto"/>
          <w:sz w:val="22"/>
          <w:szCs w:val="22"/>
        </w:rPr>
        <w:t xml:space="preserve"> wszelkie czynności, których wykonanie polega na wykonywaniu pracy w sposób określony w art. 22 § 1 ustawy z dnia 26 czerwca 1974 r. – Kodeks pracy </w:t>
      </w:r>
      <w:r w:rsidRPr="00E97549">
        <w:rPr>
          <w:rFonts w:ascii="Aptos" w:hAnsi="Aptos"/>
          <w:color w:val="auto"/>
          <w:sz w:val="22"/>
          <w:szCs w:val="22"/>
        </w:rPr>
        <w:t xml:space="preserve">(Dz.U. z </w:t>
      </w:r>
      <w:r w:rsidR="00E97549" w:rsidRPr="00E97549">
        <w:rPr>
          <w:rFonts w:ascii="Aptos" w:hAnsi="Aptos"/>
          <w:color w:val="auto"/>
          <w:sz w:val="22"/>
          <w:szCs w:val="22"/>
        </w:rPr>
        <w:t xml:space="preserve"> 2025 r. poz. 277 ze zm</w:t>
      </w:r>
      <w:r w:rsidRPr="00E97549">
        <w:rPr>
          <w:rFonts w:ascii="Aptos" w:hAnsi="Aptos"/>
          <w:color w:val="auto"/>
          <w:sz w:val="22"/>
          <w:szCs w:val="22"/>
        </w:rPr>
        <w:t>.) niezbędne</w:t>
      </w:r>
      <w:r w:rsidRPr="00F06620">
        <w:rPr>
          <w:rFonts w:ascii="Aptos" w:hAnsi="Aptos"/>
          <w:color w:val="auto"/>
          <w:sz w:val="22"/>
          <w:szCs w:val="22"/>
        </w:rPr>
        <w:t xml:space="preserve"> do realizacji przedmiotu zamówienia, zgodnie z SWZ wraz z załącznikami, przez cały okres wykonywania tych czynności w zakresie realizacji zamówienia.</w:t>
      </w:r>
    </w:p>
    <w:p w14:paraId="5CB8BE12" w14:textId="66D6BCD2" w:rsidR="00EC7482" w:rsidRPr="00F06620" w:rsidRDefault="00365F36" w:rsidP="00D21012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color w:val="auto"/>
          <w:sz w:val="22"/>
          <w:szCs w:val="22"/>
        </w:rPr>
        <w:t xml:space="preserve">W trakcie realizacji zamówienia </w:t>
      </w:r>
      <w:r w:rsidR="00EE2563" w:rsidRPr="00F06620">
        <w:rPr>
          <w:rFonts w:ascii="Aptos" w:hAnsi="Aptos"/>
          <w:color w:val="auto"/>
          <w:sz w:val="22"/>
          <w:szCs w:val="22"/>
        </w:rPr>
        <w:t>Zamawiający</w:t>
      </w:r>
      <w:r w:rsidRPr="00F06620">
        <w:rPr>
          <w:rFonts w:ascii="Aptos" w:hAnsi="Aptos"/>
          <w:color w:val="auto"/>
          <w:sz w:val="22"/>
          <w:szCs w:val="22"/>
        </w:rPr>
        <w:t xml:space="preserve"> uprawniony jest do wykonywania czynności kontrolnych wobec </w:t>
      </w:r>
      <w:r w:rsidR="00C029F5" w:rsidRPr="00F06620">
        <w:rPr>
          <w:rFonts w:ascii="Aptos" w:hAnsi="Aptos"/>
          <w:color w:val="auto"/>
          <w:sz w:val="22"/>
          <w:szCs w:val="22"/>
        </w:rPr>
        <w:t>Wykonawcy</w:t>
      </w:r>
      <w:r w:rsidRPr="00F06620">
        <w:rPr>
          <w:rFonts w:ascii="Aptos" w:hAnsi="Aptos"/>
          <w:color w:val="auto"/>
          <w:sz w:val="22"/>
          <w:szCs w:val="22"/>
        </w:rPr>
        <w:t xml:space="preserve"> odnośnie spełniania przez </w:t>
      </w:r>
      <w:r w:rsidR="00C029F5" w:rsidRPr="00F06620">
        <w:rPr>
          <w:rFonts w:ascii="Aptos" w:hAnsi="Aptos"/>
          <w:color w:val="auto"/>
          <w:sz w:val="22"/>
          <w:szCs w:val="22"/>
        </w:rPr>
        <w:t>Wykonawcę</w:t>
      </w:r>
      <w:r w:rsidRPr="00F06620">
        <w:rPr>
          <w:rFonts w:ascii="Aptos" w:hAnsi="Aptos"/>
          <w:color w:val="auto"/>
          <w:sz w:val="22"/>
          <w:szCs w:val="22"/>
        </w:rPr>
        <w:t xml:space="preserve"> lub podwykonawcę wymogu zatrudnienia na podstawie umowy o pracę</w:t>
      </w:r>
      <w:r w:rsidR="004B4641" w:rsidRPr="00F06620">
        <w:rPr>
          <w:rFonts w:ascii="Aptos" w:hAnsi="Aptos"/>
          <w:color w:val="auto"/>
          <w:sz w:val="22"/>
          <w:szCs w:val="22"/>
        </w:rPr>
        <w:t>.</w:t>
      </w:r>
      <w:r w:rsidR="00EC7482" w:rsidRPr="00F06620">
        <w:rPr>
          <w:rFonts w:ascii="Aptos" w:hAnsi="Aptos"/>
          <w:color w:val="auto"/>
          <w:sz w:val="22"/>
          <w:szCs w:val="22"/>
        </w:rPr>
        <w:t xml:space="preserve"> </w:t>
      </w:r>
      <w:r w:rsidR="00EC7482" w:rsidRPr="00F06620">
        <w:rPr>
          <w:rFonts w:ascii="Aptos" w:hAnsi="Aptos"/>
          <w:sz w:val="22"/>
          <w:szCs w:val="22"/>
        </w:rPr>
        <w:t xml:space="preserve">Zgodnie z art. 438 ust. 2 pkt 1 </w:t>
      </w:r>
      <w:proofErr w:type="spellStart"/>
      <w:r w:rsidR="00EC7482" w:rsidRPr="00F06620">
        <w:rPr>
          <w:rFonts w:ascii="Aptos" w:hAnsi="Aptos"/>
          <w:sz w:val="22"/>
          <w:szCs w:val="22"/>
        </w:rPr>
        <w:t>Pzp</w:t>
      </w:r>
      <w:proofErr w:type="spellEnd"/>
      <w:r w:rsidR="00EC7482" w:rsidRPr="00F06620">
        <w:rPr>
          <w:rFonts w:ascii="Aptos" w:hAnsi="Aptos"/>
          <w:sz w:val="22"/>
          <w:szCs w:val="22"/>
        </w:rPr>
        <w:t xml:space="preserve"> mogą to być w szczególności:</w:t>
      </w:r>
    </w:p>
    <w:p w14:paraId="3660B213" w14:textId="0EEC8253" w:rsidR="00EC7482" w:rsidRPr="00F06620" w:rsidRDefault="00EC7482" w:rsidP="00D2101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oświadczenia zatrudnionego pracownika</w:t>
      </w:r>
      <w:r w:rsidR="004B4764" w:rsidRPr="00F06620">
        <w:rPr>
          <w:rFonts w:ascii="Aptos" w:hAnsi="Aptos"/>
          <w:sz w:val="22"/>
          <w:szCs w:val="22"/>
        </w:rPr>
        <w:t>,</w:t>
      </w:r>
    </w:p>
    <w:p w14:paraId="369C4E35" w14:textId="0D8BB92C" w:rsidR="00EC7482" w:rsidRPr="00F06620" w:rsidRDefault="00EC7482" w:rsidP="00D2101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oświadczenia wykonawcy lub podwykonawcy o zatrudnieniu pracownika na podstawie umowy o pracę</w:t>
      </w:r>
      <w:r w:rsidR="004B4764" w:rsidRPr="00F06620">
        <w:rPr>
          <w:rFonts w:ascii="Aptos" w:hAnsi="Aptos"/>
          <w:sz w:val="22"/>
          <w:szCs w:val="22"/>
        </w:rPr>
        <w:t>,</w:t>
      </w:r>
    </w:p>
    <w:p w14:paraId="25710FC9" w14:textId="10C532E3" w:rsidR="00EC7482" w:rsidRPr="005B5D77" w:rsidRDefault="00EC7482" w:rsidP="00D2101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poświadczona za zgodność z oryginałem kopia umowy o pracę zatrudnionego pracownika</w:t>
      </w:r>
      <w:r w:rsidR="004B4764" w:rsidRPr="005B5D77">
        <w:rPr>
          <w:rFonts w:ascii="Aptos" w:hAnsi="Aptos"/>
          <w:sz w:val="22"/>
          <w:szCs w:val="22"/>
        </w:rPr>
        <w:t>,</w:t>
      </w:r>
    </w:p>
    <w:p w14:paraId="7D776543" w14:textId="7AA29510" w:rsidR="00EC7482" w:rsidRPr="005B5D77" w:rsidRDefault="00EC7482" w:rsidP="00D2101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inne dokumenty, w szczególności takie jak:</w:t>
      </w:r>
    </w:p>
    <w:p w14:paraId="6874B3F9" w14:textId="77777777" w:rsidR="00EC7482" w:rsidRPr="005B5D77" w:rsidRDefault="00EC7482" w:rsidP="00D2101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poświadczona za zgodność z oryginałem odpowiednio przez Wykonawcę lub podwykonawcę kopia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60294261" w14:textId="77777777" w:rsidR="00EC7482" w:rsidRPr="005B5D77" w:rsidRDefault="00EC7482" w:rsidP="00D2101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166139E" w14:textId="553537BC" w:rsidR="00365F36" w:rsidRPr="005B5D77" w:rsidRDefault="00EC7482" w:rsidP="00D2101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poświadczona za zgodność z oryginałem odpowiednio przez Wykonawcę lub podwykonawcę kopia dowodu potwierdzającego zgłoszenie pracownika przez pracodawcę do ubezpieczeń, zanonimizowaną w sposób zapewniający ochronę danych osobowych pracowników, zgodnie z przepisami RODO</w:t>
      </w:r>
      <w:r w:rsidRPr="005B5D77">
        <w:rPr>
          <w:rFonts w:ascii="Aptos" w:hAnsi="Aptos"/>
          <w:i/>
          <w:sz w:val="22"/>
          <w:szCs w:val="22"/>
        </w:rPr>
        <w:t>.</w:t>
      </w:r>
      <w:r w:rsidRPr="005B5D77">
        <w:rPr>
          <w:rFonts w:ascii="Aptos" w:hAnsi="Aptos"/>
          <w:sz w:val="22"/>
          <w:szCs w:val="22"/>
        </w:rPr>
        <w:t xml:space="preserve"> Imię i nazwisko pracownika nie podlega anonimizacji</w:t>
      </w:r>
      <w:r w:rsidR="00897852" w:rsidRPr="005B5D77">
        <w:rPr>
          <w:rFonts w:ascii="Aptos" w:hAnsi="Aptos"/>
          <w:sz w:val="22"/>
          <w:szCs w:val="22"/>
        </w:rPr>
        <w:t>. I</w:t>
      </w:r>
      <w:r w:rsidRPr="005B5D77">
        <w:rPr>
          <w:rFonts w:ascii="Aptos" w:hAnsi="Aptos"/>
          <w:sz w:val="22"/>
          <w:szCs w:val="22"/>
        </w:rPr>
        <w:t xml:space="preserve">nformacje, w tym dane osobowe, niezbędne do weryfikacji zatrudnienia na podstawie umowy o pracę, w szczególności imię i nazwisko zatrudnionego pracownika, datę zawarcia umowy o pracę, rodzaj umowy o pracę i zakres obowiązków pracownika. </w:t>
      </w:r>
    </w:p>
    <w:p w14:paraId="140B5AE9" w14:textId="33C3E0FE" w:rsidR="00365F36" w:rsidRPr="005B5D77" w:rsidRDefault="00365F36" w:rsidP="00D2101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 tytułu niespełnienia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podwykonawcę wymogu zatrudnienia na podstawie umowy o pracę</w:t>
      </w:r>
      <w:r w:rsidR="004B4641" w:rsidRPr="005B5D77">
        <w:rPr>
          <w:rFonts w:ascii="Aptos" w:hAnsi="Aptos"/>
          <w:sz w:val="22"/>
          <w:szCs w:val="22"/>
        </w:rPr>
        <w:t xml:space="preserve">, </w:t>
      </w:r>
      <w:r w:rsidR="000113BD" w:rsidRPr="005B5D77">
        <w:rPr>
          <w:rFonts w:ascii="Aptos" w:hAnsi="Aptos"/>
          <w:sz w:val="22"/>
          <w:szCs w:val="22"/>
        </w:rPr>
        <w:t>Zamawiający</w:t>
      </w:r>
      <w:r w:rsidRPr="005B5D77">
        <w:rPr>
          <w:rFonts w:ascii="Aptos" w:hAnsi="Aptos"/>
          <w:sz w:val="22"/>
          <w:szCs w:val="22"/>
        </w:rPr>
        <w:t xml:space="preserve"> przewiduje sankcję w postaci obowiązku zapłaty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kary umownej w wysokości 2000,00 </w:t>
      </w:r>
      <w:r w:rsidR="00CA16F2">
        <w:rPr>
          <w:rFonts w:ascii="Aptos" w:hAnsi="Aptos"/>
          <w:sz w:val="22"/>
          <w:szCs w:val="22"/>
        </w:rPr>
        <w:t>zł</w:t>
      </w:r>
      <w:r w:rsidRPr="005B5D77">
        <w:rPr>
          <w:rFonts w:ascii="Aptos" w:hAnsi="Aptos"/>
          <w:sz w:val="22"/>
          <w:szCs w:val="22"/>
        </w:rPr>
        <w:t xml:space="preserve"> za każdą osobę. Fakt </w:t>
      </w:r>
      <w:r w:rsidR="00985AA8" w:rsidRPr="005B5D77">
        <w:rPr>
          <w:rFonts w:ascii="Aptos" w:hAnsi="Aptos"/>
          <w:sz w:val="22"/>
          <w:szCs w:val="22"/>
        </w:rPr>
        <w:t>z tytułu</w:t>
      </w:r>
      <w:r w:rsidRPr="005B5D77">
        <w:rPr>
          <w:rFonts w:ascii="Aptos" w:hAnsi="Aptos"/>
          <w:sz w:val="22"/>
          <w:szCs w:val="22"/>
        </w:rPr>
        <w:t xml:space="preserve"> </w:t>
      </w:r>
      <w:r w:rsidRPr="005B5D77">
        <w:rPr>
          <w:rFonts w:ascii="Aptos" w:hAnsi="Aptos"/>
          <w:sz w:val="22"/>
          <w:szCs w:val="22"/>
        </w:rPr>
        <w:lastRenderedPageBreak/>
        <w:t xml:space="preserve">niespełnienia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podwykonawcę wymogu zatrudnienia na podstawie umowy o pracę</w:t>
      </w:r>
      <w:r w:rsidR="004B4641" w:rsidRPr="005B5D77">
        <w:rPr>
          <w:rFonts w:ascii="Aptos" w:hAnsi="Aptos"/>
          <w:sz w:val="22"/>
          <w:szCs w:val="22"/>
        </w:rPr>
        <w:t xml:space="preserve">, </w:t>
      </w:r>
      <w:r w:rsidRPr="005B5D77">
        <w:rPr>
          <w:rFonts w:ascii="Aptos" w:hAnsi="Aptos"/>
          <w:sz w:val="22"/>
          <w:szCs w:val="22"/>
        </w:rPr>
        <w:t xml:space="preserve">potwierdzony pisemną notatką sporządzoną przez </w:t>
      </w:r>
      <w:r w:rsidR="00C029F5" w:rsidRPr="005B5D77">
        <w:rPr>
          <w:rFonts w:ascii="Aptos" w:hAnsi="Aptos"/>
          <w:sz w:val="22"/>
          <w:szCs w:val="22"/>
        </w:rPr>
        <w:t>Zamawiającego</w:t>
      </w:r>
      <w:r w:rsidR="004B4641" w:rsidRPr="005B5D77">
        <w:rPr>
          <w:rFonts w:ascii="Aptos" w:hAnsi="Aptos"/>
          <w:sz w:val="22"/>
          <w:szCs w:val="22"/>
        </w:rPr>
        <w:t xml:space="preserve"> </w:t>
      </w:r>
      <w:r w:rsidRPr="005B5D77">
        <w:rPr>
          <w:rFonts w:ascii="Aptos" w:hAnsi="Aptos"/>
          <w:sz w:val="22"/>
          <w:szCs w:val="22"/>
        </w:rPr>
        <w:t xml:space="preserve">(personel). Notatka nie musi być podpisana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jego przedstawicieli.  </w:t>
      </w:r>
    </w:p>
    <w:p w14:paraId="12AB4D33" w14:textId="12CC7D20" w:rsidR="00365F36" w:rsidRPr="005B5D77" w:rsidRDefault="00365F36" w:rsidP="00D2101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Niezłożenie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w wyznaczonym przez </w:t>
      </w:r>
      <w:r w:rsidR="00C029F5" w:rsidRPr="005B5D77">
        <w:rPr>
          <w:rFonts w:ascii="Aptos" w:hAnsi="Aptos"/>
          <w:sz w:val="22"/>
          <w:szCs w:val="22"/>
        </w:rPr>
        <w:t>Zamawiającego</w:t>
      </w:r>
      <w:r w:rsidRPr="005B5D77">
        <w:rPr>
          <w:rFonts w:ascii="Aptos" w:hAnsi="Aptos"/>
          <w:sz w:val="22"/>
          <w:szCs w:val="22"/>
        </w:rPr>
        <w:t xml:space="preserve"> terminie żądanych przez </w:t>
      </w:r>
      <w:r w:rsidR="00C029F5" w:rsidRPr="005B5D77">
        <w:rPr>
          <w:rFonts w:ascii="Aptos" w:hAnsi="Aptos"/>
          <w:sz w:val="22"/>
          <w:szCs w:val="22"/>
        </w:rPr>
        <w:t>Zamawiającego</w:t>
      </w:r>
      <w:r w:rsidRPr="005B5D77">
        <w:rPr>
          <w:rFonts w:ascii="Aptos" w:hAnsi="Aptos"/>
          <w:sz w:val="22"/>
          <w:szCs w:val="22"/>
        </w:rPr>
        <w:t xml:space="preserve"> dowodów w celu potwierdzenia spełnienia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podwykonawcę wymogu zatrudnienia na podstawie umowy o pracę traktowane będzie jako niespełnienie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podwykonawcę wymogu zatrudnienia na podstawie umowy o pracę, co skutkować może odstąpieniem od umowy z winy </w:t>
      </w:r>
      <w:r w:rsidR="00C029F5" w:rsidRPr="005B5D77">
        <w:rPr>
          <w:rFonts w:ascii="Aptos" w:hAnsi="Aptos"/>
          <w:sz w:val="22"/>
          <w:szCs w:val="22"/>
        </w:rPr>
        <w:t>Wykonawcy</w:t>
      </w:r>
      <w:r w:rsidRPr="005B5D77">
        <w:rPr>
          <w:rFonts w:ascii="Aptos" w:hAnsi="Aptos"/>
          <w:sz w:val="22"/>
          <w:szCs w:val="22"/>
        </w:rPr>
        <w:t xml:space="preserve">. </w:t>
      </w:r>
    </w:p>
    <w:p w14:paraId="1E98C330" w14:textId="77777777" w:rsidR="00C91F58" w:rsidRPr="005B5D77" w:rsidRDefault="00365F36" w:rsidP="00D2101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przypadku uzasadnionych wątpliwości co do przestrzegania prawa pracy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Pr="005B5D77">
        <w:rPr>
          <w:rFonts w:ascii="Aptos" w:hAnsi="Aptos"/>
          <w:sz w:val="22"/>
          <w:szCs w:val="22"/>
        </w:rPr>
        <w:t xml:space="preserve"> lub podwykonawcę, </w:t>
      </w:r>
      <w:r w:rsidR="000113BD" w:rsidRPr="005B5D77">
        <w:rPr>
          <w:rFonts w:ascii="Aptos" w:hAnsi="Aptos"/>
          <w:sz w:val="22"/>
          <w:szCs w:val="22"/>
        </w:rPr>
        <w:t>Zamawiający</w:t>
      </w:r>
      <w:r w:rsidRPr="005B5D77">
        <w:rPr>
          <w:rFonts w:ascii="Aptos" w:hAnsi="Aptos"/>
          <w:sz w:val="22"/>
          <w:szCs w:val="22"/>
        </w:rPr>
        <w:t xml:space="preserve"> może zwrócić się o przeprowadzenie kontroli przez Państwową Inspekcję Pracy.</w:t>
      </w:r>
    </w:p>
    <w:p w14:paraId="6F8F24D2" w14:textId="3DEC0B8D" w:rsidR="00C91F58" w:rsidRPr="005B5D77" w:rsidRDefault="00C91F58" w:rsidP="00D21012">
      <w:pPr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Zmiana pracownika wykonującego dozór dokonywana jest na podstawie pisemnego powiadomienia Zamawiającego przez Wykonawcę o zmianie pracownika, co najmniej na 3 dni robocze przed zamiarem dokonania zmiany. </w:t>
      </w:r>
    </w:p>
    <w:p w14:paraId="5B110A5D" w14:textId="1AB816FE" w:rsidR="00C91F58" w:rsidRPr="005B5D77" w:rsidRDefault="00C91F58" w:rsidP="00D2101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Zmiana Pracownika dokonana zgodnie z ust. 7 skutkuje zmianą wykazu pracowników i nie wymaga zawierania przez Strony aneksu do Umowy.</w:t>
      </w:r>
    </w:p>
    <w:p w14:paraId="09F3264C" w14:textId="47F347A9" w:rsidR="00C91F58" w:rsidRPr="005B5D77" w:rsidRDefault="00C91F58" w:rsidP="00D2101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Pracownikami Wykonawcy zatrudnionymi przy realizacji umowy winny być osoby:</w:t>
      </w:r>
    </w:p>
    <w:p w14:paraId="5010EE4D" w14:textId="533E433F" w:rsidR="00C91F58" w:rsidRPr="00F06620" w:rsidRDefault="00C91F58" w:rsidP="007438A5">
      <w:pPr>
        <w:pStyle w:val="Akapitzlist"/>
        <w:numPr>
          <w:ilvl w:val="1"/>
          <w:numId w:val="34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niekarane – do wykonywania usług określonych w niniejszej umowie nie mogą być dopuszczone osoby karane oraz osoby, wobec których toczy się postępowanie karne lub karno-skarbowe; weryfikacja czy osoby spełniają powyższy wymóg jest obowiązkiem Wykonawcy,</w:t>
      </w:r>
    </w:p>
    <w:p w14:paraId="3492DEC2" w14:textId="52287CFC" w:rsidR="00C91F58" w:rsidRPr="00F06620" w:rsidRDefault="00C91F58" w:rsidP="007438A5">
      <w:pPr>
        <w:pStyle w:val="Akapitzlist"/>
        <w:numPr>
          <w:ilvl w:val="1"/>
          <w:numId w:val="34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cechujące się wysoką kulturą osobistą, brakiem nałogów, w tym w szczególności uzależnienia od alkoholu lub innych środków odurzających,</w:t>
      </w:r>
    </w:p>
    <w:p w14:paraId="7E423315" w14:textId="675E8A75" w:rsidR="005859CE" w:rsidRPr="00F06620" w:rsidRDefault="00C91F58" w:rsidP="007438A5">
      <w:pPr>
        <w:pStyle w:val="Akapitzlist"/>
        <w:numPr>
          <w:ilvl w:val="1"/>
          <w:numId w:val="34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posiadające sprawność psychiczną umożliwiającą podjęcie działań interwencyjnych o charakterze ochronnym w przypadku zaistnienia stanu bezpośredniego zagrożenia życia lub zdrowia albo uszkodzenia mienia.</w:t>
      </w:r>
    </w:p>
    <w:p w14:paraId="5371D890" w14:textId="77777777" w:rsidR="005859CE" w:rsidRPr="005B5D77" w:rsidRDefault="005859CE" w:rsidP="005859CE">
      <w:pPr>
        <w:spacing w:line="276" w:lineRule="auto"/>
        <w:jc w:val="both"/>
        <w:rPr>
          <w:rFonts w:ascii="Aptos" w:hAnsi="Aptos"/>
          <w:sz w:val="22"/>
          <w:szCs w:val="22"/>
          <w:highlight w:val="lightGray"/>
        </w:rPr>
      </w:pPr>
    </w:p>
    <w:p w14:paraId="2F1791E8" w14:textId="60CCE56B" w:rsidR="0091196F" w:rsidRPr="005B5D77" w:rsidRDefault="0091196F" w:rsidP="00C93D21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 xml:space="preserve">§ </w:t>
      </w:r>
      <w:r w:rsidR="00377DD7" w:rsidRPr="005B5D77">
        <w:rPr>
          <w:rFonts w:ascii="Aptos" w:hAnsi="Aptos"/>
          <w:b/>
          <w:sz w:val="22"/>
          <w:szCs w:val="22"/>
        </w:rPr>
        <w:t>10</w:t>
      </w:r>
      <w:r w:rsidR="00070825" w:rsidRPr="005B5D77">
        <w:rPr>
          <w:rFonts w:ascii="Aptos" w:hAnsi="Aptos"/>
          <w:b/>
          <w:sz w:val="22"/>
          <w:szCs w:val="22"/>
        </w:rPr>
        <w:t xml:space="preserve"> </w:t>
      </w:r>
    </w:p>
    <w:p w14:paraId="36453338" w14:textId="3ACCC74E" w:rsidR="0091196F" w:rsidRPr="005B5D77" w:rsidRDefault="00C029F5" w:rsidP="00DD4693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</w:t>
      </w:r>
      <w:r w:rsidR="0091196F" w:rsidRPr="005B5D77">
        <w:rPr>
          <w:rFonts w:ascii="Aptos" w:hAnsi="Aptos"/>
          <w:sz w:val="22"/>
          <w:szCs w:val="22"/>
        </w:rPr>
        <w:t xml:space="preserve"> nie może przenieść zobowiązań wynikających z umowy na jakikolwiek inny podmiot.</w:t>
      </w:r>
    </w:p>
    <w:p w14:paraId="1CAD8E1D" w14:textId="6B8301A1" w:rsidR="00EE2563" w:rsidRPr="005B5D77" w:rsidRDefault="00C029F5" w:rsidP="00DD4693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</w:t>
      </w:r>
      <w:r w:rsidR="0091196F" w:rsidRPr="005B5D77">
        <w:rPr>
          <w:rFonts w:ascii="Aptos" w:hAnsi="Aptos"/>
          <w:sz w:val="22"/>
          <w:szCs w:val="22"/>
        </w:rPr>
        <w:t xml:space="preserve"> nie może bez zgody </w:t>
      </w:r>
      <w:r w:rsidR="00EE2563" w:rsidRPr="005B5D77">
        <w:rPr>
          <w:rFonts w:ascii="Aptos" w:hAnsi="Aptos"/>
          <w:sz w:val="22"/>
          <w:szCs w:val="22"/>
        </w:rPr>
        <w:t>Zamawiającego</w:t>
      </w:r>
      <w:r w:rsidR="0091196F" w:rsidRPr="005B5D77">
        <w:rPr>
          <w:rFonts w:ascii="Aptos" w:hAnsi="Aptos"/>
          <w:sz w:val="22"/>
          <w:szCs w:val="22"/>
        </w:rPr>
        <w:t xml:space="preserve"> przelać jakiejkolwiek wierzytelności wynikającej z Umowy lub jakiejkolwiek jej części, korzyści z niego lub udziału w nim, na osoby trzecie. </w:t>
      </w:r>
    </w:p>
    <w:p w14:paraId="6D514822" w14:textId="7C9B4670" w:rsidR="00E82A04" w:rsidRPr="00210634" w:rsidRDefault="0091196F" w:rsidP="00DD4693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Zgoda </w:t>
      </w:r>
      <w:r w:rsidR="008B0E55" w:rsidRPr="005B5D77">
        <w:rPr>
          <w:rFonts w:ascii="Aptos" w:hAnsi="Aptos"/>
          <w:sz w:val="22"/>
          <w:szCs w:val="22"/>
        </w:rPr>
        <w:t>Zamawiającego</w:t>
      </w:r>
      <w:r w:rsidRPr="005B5D77">
        <w:rPr>
          <w:rFonts w:ascii="Aptos" w:hAnsi="Aptos"/>
          <w:sz w:val="22"/>
          <w:szCs w:val="22"/>
        </w:rPr>
        <w:t xml:space="preserve"> na przelew jakiejkolwiek wierzytelności wynikającej z Umowy wymaga formy pisemnej pod rygorem nieważności</w:t>
      </w:r>
      <w:r w:rsidR="00CA16F2" w:rsidRPr="00210634">
        <w:rPr>
          <w:rFonts w:ascii="Aptos" w:hAnsi="Aptos"/>
          <w:sz w:val="22"/>
          <w:szCs w:val="22"/>
        </w:rPr>
        <w:t>.</w:t>
      </w:r>
    </w:p>
    <w:p w14:paraId="2A7127A8" w14:textId="33C18135" w:rsidR="00A670F8" w:rsidRPr="00210634" w:rsidRDefault="00A670F8" w:rsidP="00DD469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ptos" w:eastAsia="Verdana" w:hAnsi="Aptos"/>
          <w:sz w:val="22"/>
          <w:szCs w:val="22"/>
          <w:lang w:eastAsia="ar-SA"/>
        </w:rPr>
      </w:pPr>
      <w:r w:rsidRPr="00210634">
        <w:rPr>
          <w:rFonts w:ascii="Aptos" w:hAnsi="Aptos"/>
          <w:sz w:val="22"/>
          <w:szCs w:val="22"/>
        </w:rPr>
        <w:t>Przelew wierzytelności nie może naruszać zobowiązań dłużnika wobec wierzyciela, wynikających z umowy bądź mogących powstać z tytułu wykonania niniejszej umowy.</w:t>
      </w:r>
    </w:p>
    <w:p w14:paraId="1050B6A7" w14:textId="77777777" w:rsidR="005F783E" w:rsidRPr="00210634" w:rsidRDefault="005F783E" w:rsidP="00C93D21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</w:p>
    <w:p w14:paraId="680AB4EF" w14:textId="0E49B72D" w:rsidR="005F783E" w:rsidRPr="00210634" w:rsidRDefault="005F783E" w:rsidP="00C93D21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210634">
        <w:rPr>
          <w:rFonts w:ascii="Aptos" w:hAnsi="Aptos"/>
          <w:b/>
          <w:sz w:val="22"/>
          <w:szCs w:val="22"/>
        </w:rPr>
        <w:t xml:space="preserve">§ </w:t>
      </w:r>
      <w:r w:rsidR="007D6447" w:rsidRPr="00210634">
        <w:rPr>
          <w:rFonts w:ascii="Aptos" w:hAnsi="Aptos"/>
          <w:b/>
          <w:sz w:val="22"/>
          <w:szCs w:val="22"/>
        </w:rPr>
        <w:t>1</w:t>
      </w:r>
      <w:r w:rsidR="00377DD7" w:rsidRPr="00210634">
        <w:rPr>
          <w:rFonts w:ascii="Aptos" w:hAnsi="Aptos"/>
          <w:b/>
          <w:sz w:val="22"/>
          <w:szCs w:val="22"/>
        </w:rPr>
        <w:t>1</w:t>
      </w:r>
    </w:p>
    <w:p w14:paraId="5A11BB46" w14:textId="77777777" w:rsidR="007438A5" w:rsidRPr="00210634" w:rsidRDefault="007438A5" w:rsidP="007438A5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ptos" w:eastAsia="Verdana" w:hAnsi="Aptos"/>
          <w:sz w:val="22"/>
          <w:szCs w:val="22"/>
          <w:lang w:eastAsia="ar-SA"/>
        </w:rPr>
      </w:pPr>
      <w:r w:rsidRPr="00210634">
        <w:rPr>
          <w:rFonts w:ascii="Aptos" w:eastAsia="Verdana" w:hAnsi="Aptos"/>
          <w:sz w:val="22"/>
          <w:szCs w:val="22"/>
          <w:lang w:eastAsia="ar-SA"/>
        </w:rPr>
        <w:t>Zamawiający zastrzega sobie prawo wcześniejszego rozwiązania umowy z miesięcznym</w:t>
      </w:r>
    </w:p>
    <w:p w14:paraId="0E3B3935" w14:textId="3FA15DC7" w:rsidR="007438A5" w:rsidRPr="00210634" w:rsidRDefault="007438A5" w:rsidP="007438A5">
      <w:pPr>
        <w:widowControl w:val="0"/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="Aptos" w:eastAsia="Verdana" w:hAnsi="Aptos"/>
          <w:sz w:val="22"/>
          <w:szCs w:val="22"/>
          <w:lang w:eastAsia="ar-SA"/>
        </w:rPr>
      </w:pPr>
      <w:r w:rsidRPr="00210634">
        <w:rPr>
          <w:rFonts w:ascii="Aptos" w:eastAsia="Verdana" w:hAnsi="Aptos"/>
          <w:sz w:val="22"/>
          <w:szCs w:val="22"/>
          <w:lang w:eastAsia="ar-SA"/>
        </w:rPr>
        <w:t>terminem wypowiedzenia.</w:t>
      </w:r>
    </w:p>
    <w:p w14:paraId="6548E3D3" w14:textId="4505E551" w:rsidR="00EE2563" w:rsidRPr="00210634" w:rsidRDefault="00C029F5" w:rsidP="00D21012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ptos" w:eastAsia="Verdana" w:hAnsi="Aptos"/>
          <w:sz w:val="22"/>
          <w:szCs w:val="22"/>
          <w:lang w:eastAsia="ar-SA"/>
        </w:rPr>
      </w:pPr>
      <w:r w:rsidRPr="00210634">
        <w:rPr>
          <w:rFonts w:ascii="Aptos" w:hAnsi="Aptos"/>
          <w:sz w:val="22"/>
          <w:szCs w:val="22"/>
        </w:rPr>
        <w:t>Wykonawca</w:t>
      </w:r>
      <w:r w:rsidR="00EE2563" w:rsidRPr="00210634">
        <w:rPr>
          <w:rFonts w:ascii="Aptos" w:hAnsi="Aptos"/>
          <w:sz w:val="22"/>
          <w:szCs w:val="22"/>
        </w:rPr>
        <w:t xml:space="preserve"> może skorzystać z prawa do rozwiązania Umowy z 30-dniowym wypowiedzeniem wyłącznie z ważnych powodów. Za ważne powody wypowiedzenia umowy przez </w:t>
      </w:r>
      <w:r w:rsidRPr="00210634">
        <w:rPr>
          <w:rFonts w:ascii="Aptos" w:eastAsia="Verdana" w:hAnsi="Aptos"/>
          <w:sz w:val="22"/>
          <w:szCs w:val="22"/>
          <w:lang w:eastAsia="en-US"/>
        </w:rPr>
        <w:t>Wykonawcę</w:t>
      </w:r>
      <w:r w:rsidR="00EE2563" w:rsidRPr="00210634">
        <w:rPr>
          <w:rFonts w:ascii="Aptos" w:eastAsia="Verdana" w:hAnsi="Aptos"/>
          <w:sz w:val="22"/>
          <w:szCs w:val="22"/>
          <w:lang w:eastAsia="en-US"/>
        </w:rPr>
        <w:t xml:space="preserve"> </w:t>
      </w:r>
      <w:r w:rsidR="00EE2563" w:rsidRPr="00210634">
        <w:rPr>
          <w:rFonts w:ascii="Aptos" w:hAnsi="Aptos"/>
          <w:sz w:val="22"/>
          <w:szCs w:val="22"/>
        </w:rPr>
        <w:t>należy rozumieć:</w:t>
      </w:r>
    </w:p>
    <w:p w14:paraId="3858F6C3" w14:textId="77777777" w:rsidR="00EE2563" w:rsidRPr="00F06620" w:rsidRDefault="00EE2563" w:rsidP="00F0662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lastRenderedPageBreak/>
        <w:t>nieuzasadnioną odmowę zapłaty wynagrodzenia lub opóźnienia w płatnościach wynagrodzenia,</w:t>
      </w:r>
    </w:p>
    <w:p w14:paraId="47FF59E7" w14:textId="77777777" w:rsidR="00EE2563" w:rsidRPr="00F06620" w:rsidRDefault="00EE2563" w:rsidP="00F0662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w inny sposób Zamawiający rażąco naruszy postanowienia Umowy.</w:t>
      </w:r>
    </w:p>
    <w:p w14:paraId="2A28BC33" w14:textId="77777777" w:rsidR="00EE2563" w:rsidRPr="00F06620" w:rsidRDefault="00EE2563" w:rsidP="00F0662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Zamawiający nie wywiązuje się z obowiązków stanowiących przedmiot niniejszej Umowy.</w:t>
      </w:r>
    </w:p>
    <w:p w14:paraId="77C8BCBA" w14:textId="598E0905" w:rsidR="00EE2563" w:rsidRPr="005B5D77" w:rsidRDefault="007438A5" w:rsidP="00C93D21">
      <w:pPr>
        <w:shd w:val="clear" w:color="auto" w:fill="FFFFFF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3</w:t>
      </w:r>
      <w:r w:rsidR="00EE2563" w:rsidRPr="005B5D77">
        <w:rPr>
          <w:rFonts w:ascii="Aptos" w:hAnsi="Aptos"/>
          <w:sz w:val="22"/>
          <w:szCs w:val="22"/>
        </w:rPr>
        <w:t>.</w:t>
      </w:r>
      <w:r w:rsidR="00EE2563" w:rsidRPr="005B5D77">
        <w:rPr>
          <w:rFonts w:ascii="Aptos" w:hAnsi="Aptos"/>
          <w:sz w:val="22"/>
          <w:szCs w:val="22"/>
        </w:rPr>
        <w:tab/>
      </w:r>
      <w:r w:rsidR="00E75CB9" w:rsidRPr="005B5D77">
        <w:rPr>
          <w:rFonts w:ascii="Aptos" w:hAnsi="Aptos"/>
          <w:sz w:val="22"/>
          <w:szCs w:val="22"/>
        </w:rPr>
        <w:t>Stronom przysługuje również prawo natychmiastowego rozwiązania umowy bez wypowiedzenia w następujących sytuacjach</w:t>
      </w:r>
      <w:r w:rsidR="00EE2563" w:rsidRPr="005B5D77">
        <w:rPr>
          <w:rFonts w:ascii="Aptos" w:hAnsi="Aptos"/>
          <w:sz w:val="22"/>
          <w:szCs w:val="22"/>
        </w:rPr>
        <w:t>:</w:t>
      </w:r>
    </w:p>
    <w:p w14:paraId="4F98321B" w14:textId="2F8DB97A" w:rsidR="00E75CB9" w:rsidRPr="00F06620" w:rsidRDefault="00EE2563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 xml:space="preserve">zostaną cofnięte lub wygasną uprawnienia </w:t>
      </w:r>
      <w:r w:rsidR="00C029F5" w:rsidRPr="00F06620">
        <w:rPr>
          <w:rFonts w:ascii="Aptos" w:hAnsi="Aptos"/>
          <w:sz w:val="22"/>
          <w:szCs w:val="22"/>
        </w:rPr>
        <w:t>Wykonawcy</w:t>
      </w:r>
      <w:r w:rsidRPr="00F06620">
        <w:rPr>
          <w:rFonts w:ascii="Aptos" w:hAnsi="Aptos"/>
          <w:sz w:val="22"/>
          <w:szCs w:val="22"/>
        </w:rPr>
        <w:t xml:space="preserve"> do świadczenia usług stanowiących przedmiot niniejszej umowy</w:t>
      </w:r>
      <w:r w:rsidR="00E75CB9" w:rsidRPr="00F06620">
        <w:rPr>
          <w:rFonts w:ascii="Aptos" w:hAnsi="Aptos"/>
          <w:sz w:val="22"/>
          <w:szCs w:val="22"/>
        </w:rPr>
        <w:t xml:space="preserve"> (utrata koncesji),</w:t>
      </w:r>
      <w:r w:rsidR="00E75CB9" w:rsidRPr="00F06620">
        <w:rPr>
          <w:rFonts w:ascii="Aptos" w:hAnsi="Aptos"/>
          <w:sz w:val="22"/>
          <w:szCs w:val="22"/>
          <w:highlight w:val="yellow"/>
        </w:rPr>
        <w:t xml:space="preserve"> </w:t>
      </w:r>
    </w:p>
    <w:p w14:paraId="3651392D" w14:textId="21E536D9" w:rsidR="00E75CB9" w:rsidRPr="00F06620" w:rsidRDefault="00E75CB9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likwidacji lub rozwiązania firmy Wykonawcy,</w:t>
      </w:r>
    </w:p>
    <w:p w14:paraId="0DC68987" w14:textId="4CCFD0FE" w:rsidR="00E75CB9" w:rsidRPr="00F06620" w:rsidRDefault="00E75CB9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gdy zostanie wydany nakaz zajęcia majątku Wykonawcy,</w:t>
      </w:r>
    </w:p>
    <w:p w14:paraId="0043AADA" w14:textId="4E267538" w:rsidR="00E75CB9" w:rsidRPr="00F06620" w:rsidRDefault="00E75CB9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gdy Wykonawca nie przystąpił do wykonywania obowiązków wynikających z niniejszej umowy bez uzasadnionych przyczyn lub nie kontynuuje ich pomimo wezwania przez Zamawiającego złożonego na piśmie,</w:t>
      </w:r>
    </w:p>
    <w:p w14:paraId="5C38E026" w14:textId="6FD037EC" w:rsidR="00E75CB9" w:rsidRPr="00F06620" w:rsidRDefault="00E75CB9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 xml:space="preserve">w przypadku braku środków finansowych, czego Zamawiający nie mógł przewidzieć przy zawieraniu umowy. </w:t>
      </w:r>
    </w:p>
    <w:p w14:paraId="666B9A9B" w14:textId="3B93378D" w:rsidR="00EE2563" w:rsidRPr="00F06620" w:rsidRDefault="00E75CB9" w:rsidP="007438A5">
      <w:pPr>
        <w:pStyle w:val="Akapitzlist"/>
        <w:widowControl w:val="0"/>
        <w:numPr>
          <w:ilvl w:val="1"/>
          <w:numId w:val="35"/>
        </w:numPr>
        <w:shd w:val="clear" w:color="auto" w:fill="FFFFFF"/>
        <w:tabs>
          <w:tab w:val="left" w:pos="90"/>
          <w:tab w:val="left" w:pos="567"/>
        </w:tabs>
        <w:autoSpaceDE w:val="0"/>
        <w:autoSpaceDN w:val="0"/>
        <w:adjustRightInd w:val="0"/>
        <w:spacing w:line="276" w:lineRule="auto"/>
        <w:ind w:left="426" w:right="72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Wykonawca</w:t>
      </w:r>
      <w:r w:rsidR="00EE2563" w:rsidRPr="00F06620">
        <w:rPr>
          <w:rFonts w:ascii="Aptos" w:hAnsi="Aptos"/>
          <w:sz w:val="22"/>
          <w:szCs w:val="22"/>
        </w:rPr>
        <w:t xml:space="preserve"> rażąco naruszy postanowienia Umowy.</w:t>
      </w:r>
    </w:p>
    <w:p w14:paraId="22D3F3FF" w14:textId="77777777" w:rsidR="006231B2" w:rsidRPr="005B5D77" w:rsidRDefault="006231B2" w:rsidP="007438A5">
      <w:pPr>
        <w:pStyle w:val="Akapitzlist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przypadku ogłoszenia upadłości Wykonawcy, sprawę dalszego związania umową lub odstąpienia od niej rozstrzyga się w oparciu o przepisy art. 98 w związku z art. 83 ustawy – Prawo upadłościowe i naprawcze.</w:t>
      </w:r>
    </w:p>
    <w:p w14:paraId="2889CEA3" w14:textId="26D19D95" w:rsidR="005F783E" w:rsidRPr="005B5D77" w:rsidRDefault="005F783E" w:rsidP="007438A5">
      <w:pPr>
        <w:pStyle w:val="Akapitzlist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Zamawiający może odstąpić od umowy;</w:t>
      </w:r>
    </w:p>
    <w:p w14:paraId="49C90441" w14:textId="6BEA328B" w:rsidR="005F783E" w:rsidRPr="005B5D77" w:rsidRDefault="005F783E" w:rsidP="003F1750">
      <w:pPr>
        <w:spacing w:line="276" w:lineRule="auto"/>
        <w:ind w:left="284"/>
        <w:contextualSpacing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1D0390" w:rsidRPr="005B5D77">
        <w:rPr>
          <w:rFonts w:ascii="Aptos" w:hAnsi="Aptos"/>
          <w:sz w:val="22"/>
          <w:szCs w:val="22"/>
        </w:rPr>
        <w:t>. W</w:t>
      </w:r>
      <w:r w:rsidR="003F1750">
        <w:rPr>
          <w:rFonts w:ascii="Aptos" w:hAnsi="Aptos"/>
          <w:sz w:val="22"/>
          <w:szCs w:val="22"/>
        </w:rPr>
        <w:t> </w:t>
      </w:r>
      <w:r w:rsidR="001D0390" w:rsidRPr="005B5D77">
        <w:rPr>
          <w:rFonts w:ascii="Aptos" w:hAnsi="Aptos"/>
          <w:sz w:val="22"/>
          <w:szCs w:val="22"/>
        </w:rPr>
        <w:t xml:space="preserve">takim przypadku Wykonawca może żądać jedynie wynagrodzenia należnego mu z tytułu wykonania części umowy i nie mają zastosowania kary umowne określone w </w:t>
      </w:r>
      <w:r w:rsidR="001D0390" w:rsidRPr="005B5D77">
        <w:rPr>
          <w:rFonts w:ascii="Aptos" w:hAnsi="Aptos"/>
          <w:bCs/>
          <w:sz w:val="22"/>
          <w:szCs w:val="22"/>
        </w:rPr>
        <w:t>§</w:t>
      </w:r>
      <w:r w:rsidR="00CA16F2">
        <w:rPr>
          <w:rFonts w:ascii="Aptos" w:hAnsi="Aptos"/>
          <w:bCs/>
          <w:sz w:val="22"/>
          <w:szCs w:val="22"/>
        </w:rPr>
        <w:t xml:space="preserve"> </w:t>
      </w:r>
      <w:r w:rsidR="001D0390" w:rsidRPr="005B5D77">
        <w:rPr>
          <w:rFonts w:ascii="Aptos" w:hAnsi="Aptos"/>
          <w:bCs/>
          <w:sz w:val="22"/>
          <w:szCs w:val="22"/>
        </w:rPr>
        <w:t>8 ust. 3</w:t>
      </w:r>
      <w:r w:rsidR="008D51A8" w:rsidRPr="005B5D77">
        <w:rPr>
          <w:rFonts w:ascii="Aptos" w:hAnsi="Aptos"/>
          <w:bCs/>
          <w:sz w:val="22"/>
          <w:szCs w:val="22"/>
        </w:rPr>
        <w:t>;</w:t>
      </w:r>
    </w:p>
    <w:p w14:paraId="3FB4FE91" w14:textId="77777777" w:rsidR="005F783E" w:rsidRPr="005B5D77" w:rsidRDefault="005F783E" w:rsidP="00C93D21">
      <w:pPr>
        <w:spacing w:line="276" w:lineRule="auto"/>
        <w:ind w:left="709" w:hanging="425"/>
        <w:contextualSpacing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2) jeżeli zachodzi co najmniej jedna z następujących okoliczności:</w:t>
      </w:r>
    </w:p>
    <w:p w14:paraId="1D96C90F" w14:textId="4434E64A" w:rsidR="005F783E" w:rsidRPr="005B5D77" w:rsidRDefault="005F783E" w:rsidP="007438A5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dokonano zmiany umowy z naruszeniem art. 454 i art. 455 ustawy </w:t>
      </w:r>
      <w:proofErr w:type="spellStart"/>
      <w:r w:rsidRPr="005B5D77">
        <w:rPr>
          <w:rFonts w:ascii="Aptos" w:hAnsi="Aptos"/>
          <w:sz w:val="22"/>
          <w:szCs w:val="22"/>
        </w:rPr>
        <w:t>Pzp</w:t>
      </w:r>
      <w:proofErr w:type="spellEnd"/>
      <w:r w:rsidRPr="005B5D77">
        <w:rPr>
          <w:rFonts w:ascii="Aptos" w:hAnsi="Aptos"/>
          <w:sz w:val="22"/>
          <w:szCs w:val="22"/>
        </w:rPr>
        <w:t>,</w:t>
      </w:r>
    </w:p>
    <w:p w14:paraId="3CAC09C2" w14:textId="0B8876D7" w:rsidR="005F783E" w:rsidRPr="005B5D77" w:rsidRDefault="005F783E" w:rsidP="007438A5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5B5D77">
        <w:rPr>
          <w:rFonts w:ascii="Aptos" w:hAnsi="Aptos"/>
          <w:sz w:val="22"/>
          <w:szCs w:val="22"/>
        </w:rPr>
        <w:t>Pzp</w:t>
      </w:r>
      <w:proofErr w:type="spellEnd"/>
      <w:r w:rsidRPr="005B5D77">
        <w:rPr>
          <w:rFonts w:ascii="Aptos" w:hAnsi="Aptos"/>
          <w:sz w:val="22"/>
          <w:szCs w:val="22"/>
        </w:rPr>
        <w:t>,</w:t>
      </w:r>
    </w:p>
    <w:p w14:paraId="2EFF31FE" w14:textId="64713E8A" w:rsidR="005F783E" w:rsidRPr="005B5D77" w:rsidRDefault="005F783E" w:rsidP="007438A5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0F2DA0F0" w14:textId="1BDE0D78" w:rsidR="005F783E" w:rsidRPr="005B5D77" w:rsidRDefault="005F783E" w:rsidP="007438A5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przypadku, o którym mowa w ust. </w:t>
      </w:r>
      <w:r w:rsidR="007438A5">
        <w:rPr>
          <w:rFonts w:ascii="Aptos" w:hAnsi="Aptos"/>
          <w:sz w:val="22"/>
          <w:szCs w:val="22"/>
        </w:rPr>
        <w:t>5</w:t>
      </w:r>
      <w:r w:rsidRPr="005B5D77">
        <w:rPr>
          <w:rFonts w:ascii="Aptos" w:hAnsi="Aptos"/>
          <w:sz w:val="22"/>
          <w:szCs w:val="22"/>
        </w:rPr>
        <w:t xml:space="preserve"> pkt 2 lit. a, </w:t>
      </w:r>
      <w:r w:rsidR="003F1750">
        <w:rPr>
          <w:rFonts w:ascii="Aptos" w:hAnsi="Aptos"/>
          <w:sz w:val="22"/>
          <w:szCs w:val="22"/>
        </w:rPr>
        <w:t>Z</w:t>
      </w:r>
      <w:r w:rsidRPr="005B5D77">
        <w:rPr>
          <w:rFonts w:ascii="Aptos" w:hAnsi="Aptos"/>
          <w:sz w:val="22"/>
          <w:szCs w:val="22"/>
        </w:rPr>
        <w:t>amawiający odstępuje od umowy w części, której zmiana dotyczy.</w:t>
      </w:r>
    </w:p>
    <w:p w14:paraId="6483CB7C" w14:textId="09DDACA9" w:rsidR="005F783E" w:rsidRPr="005B5D77" w:rsidRDefault="005F783E" w:rsidP="007438A5">
      <w:pPr>
        <w:pStyle w:val="Akapitzlist"/>
        <w:numPr>
          <w:ilvl w:val="0"/>
          <w:numId w:val="42"/>
        </w:numPr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przypadkach, o których mowa w ust. </w:t>
      </w:r>
      <w:r w:rsidR="007438A5">
        <w:rPr>
          <w:rFonts w:ascii="Aptos" w:hAnsi="Aptos"/>
          <w:sz w:val="22"/>
          <w:szCs w:val="22"/>
        </w:rPr>
        <w:t>5</w:t>
      </w:r>
      <w:r w:rsidRPr="005B5D77">
        <w:rPr>
          <w:rFonts w:ascii="Aptos" w:hAnsi="Aptos"/>
          <w:sz w:val="22"/>
          <w:szCs w:val="22"/>
        </w:rPr>
        <w:t>, wykonawca może żądać wyłącznie wynagrodzenia należnego z tytułu wykonania części umowy.</w:t>
      </w:r>
    </w:p>
    <w:p w14:paraId="280861AF" w14:textId="77777777" w:rsidR="006231B2" w:rsidRPr="005B5D77" w:rsidRDefault="006231B2" w:rsidP="007438A5">
      <w:pPr>
        <w:pStyle w:val="Akapitzlist"/>
        <w:numPr>
          <w:ilvl w:val="0"/>
          <w:numId w:val="42"/>
        </w:numPr>
        <w:ind w:left="284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Odstąpienie od umowy oraz rozwiązanie umowy powinno nastąpić w formie pisemnej pod rygorem nieważności takiego oświadczenia i powinno zawierać uzasadnienie.</w:t>
      </w:r>
    </w:p>
    <w:p w14:paraId="3CCB1FD6" w14:textId="77777777" w:rsidR="006231B2" w:rsidRPr="005B5D77" w:rsidRDefault="006231B2" w:rsidP="006231B2">
      <w:pPr>
        <w:pStyle w:val="Akapitzlist"/>
        <w:spacing w:line="276" w:lineRule="auto"/>
        <w:jc w:val="both"/>
        <w:rPr>
          <w:rFonts w:ascii="Aptos" w:hAnsi="Aptos"/>
          <w:sz w:val="22"/>
          <w:szCs w:val="22"/>
        </w:rPr>
      </w:pPr>
    </w:p>
    <w:p w14:paraId="0E6A9FCF" w14:textId="77777777" w:rsidR="00C93D21" w:rsidRDefault="00C93D21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4DAD2FFE" w14:textId="77777777" w:rsidR="00313590" w:rsidRDefault="00313590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750D324C" w14:textId="77777777" w:rsidR="00313590" w:rsidRPr="005B5D77" w:rsidRDefault="00313590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sz w:val="22"/>
          <w:szCs w:val="22"/>
        </w:rPr>
      </w:pPr>
    </w:p>
    <w:p w14:paraId="0F207434" w14:textId="0FF12440" w:rsidR="002F221D" w:rsidRPr="008C4B0F" w:rsidRDefault="001D0390" w:rsidP="008C4B0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/>
          <w:b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lastRenderedPageBreak/>
        <w:t>§ 1</w:t>
      </w:r>
      <w:r w:rsidR="00DA15AB">
        <w:rPr>
          <w:rFonts w:ascii="Aptos" w:hAnsi="Aptos"/>
          <w:b/>
          <w:sz w:val="22"/>
          <w:szCs w:val="22"/>
        </w:rPr>
        <w:t>2</w:t>
      </w:r>
    </w:p>
    <w:p w14:paraId="6B16A9C8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ramach niniejszej Umowy Wykonawca ponosi odpowiedzialność na następujących zasadach: </w:t>
      </w:r>
    </w:p>
    <w:p w14:paraId="5F7C5504" w14:textId="77777777" w:rsidR="002F221D" w:rsidRPr="00F06620" w:rsidRDefault="002F221D" w:rsidP="007438A5">
      <w:pPr>
        <w:numPr>
          <w:ilvl w:val="1"/>
          <w:numId w:val="30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>odpowiedzialność materialną za szkody będące następstwem niewykonania lub nienależytego wykonania obowiązków przez osoby, którym Wykonawca powierzył realizację czynności określonych w § 1 Umowy,</w:t>
      </w:r>
    </w:p>
    <w:p w14:paraId="3FD661EE" w14:textId="77777777" w:rsidR="002F221D" w:rsidRPr="00F06620" w:rsidRDefault="002F221D" w:rsidP="007438A5">
      <w:pPr>
        <w:numPr>
          <w:ilvl w:val="1"/>
          <w:numId w:val="30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F06620">
        <w:rPr>
          <w:rFonts w:ascii="Aptos" w:hAnsi="Aptos"/>
          <w:sz w:val="22"/>
          <w:szCs w:val="22"/>
        </w:rPr>
        <w:t xml:space="preserve">w przypadku powstania szkody w mieniu Zamawiającego bądź w mieniu oddanym do dyspozycji Zamawiającego, obowiązek odszkodowawczy obejmuje naprawienie szkody w pełnej wysokości, o ile jest ona następstwem niewykonania lub nienależytego wykonania zobowiązania przez Wykonawcę. </w:t>
      </w:r>
    </w:p>
    <w:p w14:paraId="1E77BB62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Odpowiedzialność Wykonawcy za szkody w mieniu Zamawiającego, powstałe w trakcie wykonywania czynności wynikających z Umowy ustala się na podstawie: </w:t>
      </w:r>
    </w:p>
    <w:p w14:paraId="725C62DC" w14:textId="77777777" w:rsidR="002F221D" w:rsidRPr="005B5D77" w:rsidRDefault="002F221D" w:rsidP="007438A5">
      <w:pPr>
        <w:numPr>
          <w:ilvl w:val="1"/>
          <w:numId w:val="31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protokołu ustalającego okoliczności powstania szkody, sporządzonego przy udziale stron umowy oraz osób materialnie odpowiedzialnych, </w:t>
      </w:r>
    </w:p>
    <w:p w14:paraId="5D497DF8" w14:textId="77777777" w:rsidR="002F221D" w:rsidRPr="005B5D77" w:rsidRDefault="002F221D" w:rsidP="007438A5">
      <w:pPr>
        <w:numPr>
          <w:ilvl w:val="1"/>
          <w:numId w:val="31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udokumentowanej przez Zamawiającego wartości mienia utraconego/ uszkodzonego, </w:t>
      </w:r>
    </w:p>
    <w:p w14:paraId="67726A3C" w14:textId="77777777" w:rsidR="002F221D" w:rsidRPr="005B5D77" w:rsidRDefault="002F221D" w:rsidP="007438A5">
      <w:pPr>
        <w:numPr>
          <w:ilvl w:val="1"/>
          <w:numId w:val="31"/>
        </w:numPr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innych właściwych dowodów. Wypłata odszkodowania przez Wykonawcę na rzecz Zamawiającego następować będzie w nieprzekraczalnym terminie 30 dni od dnia doręczenia wezwania do zapłaty.</w:t>
      </w:r>
    </w:p>
    <w:p w14:paraId="7882A376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przyjmuje na siebie odpowiedzialność i odpowiada do pełnej wysokości za szkody wyrządzone na osobie lub w mieniu Zamawiającego oddanego pod dozór i osobom trzecim wyrządzone czynem niedozwolonym, oraz za szkody wynikłe z tytułu niewykonania lub nienależytego wykonania Umowy.</w:t>
      </w:r>
    </w:p>
    <w:p w14:paraId="46C5CCF8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przyjmuje na siebie odpowiedzialność materialną za straty w mieniu poniesione przez Zamawiającego w czasie wykonywania przedmiotu umowy, wynikłe z dewastacji, kradzieży lub innych, podobnych sytuacji, które  zaistniały z przyczyn leżących po stronie pracowników Wykonawcy.</w:t>
      </w:r>
    </w:p>
    <w:p w14:paraId="2D551D89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Wykonawca oświadcza, że usługę będącą przedmiotem niniejszej umowy będzie świadczył zgodnie z przepisami prawa polskiego, z dochowaniem należytej staranności i dbałością o interesy Zamawiającego oraz że posiada wszystkie niezbędne zezwolenia przewidziane prawem do realizacji niniejszej umowy. </w:t>
      </w:r>
    </w:p>
    <w:p w14:paraId="355AE9A3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Wykonawca ponosi odpowiedzialność za szkody wyrządzone Zamawiającemu lub/i osobom trzecim w związku lub przy wykonywaniu niniejszej umowy. W szczególności w przypadku uszkodzenia lub zniszczenia mienia Zamawiającego lub osób trzecich w toku świadczenia usługi. Wykonawca zobowiązuje się doprowadzić je do stanu pierwotnego i naprawić szkodę na własny koszt. </w:t>
      </w:r>
    </w:p>
    <w:p w14:paraId="7BC1D606" w14:textId="13E49BB3" w:rsidR="002F221D" w:rsidRPr="005B5D77" w:rsidRDefault="002F221D" w:rsidP="007438A5">
      <w:pPr>
        <w:numPr>
          <w:ilvl w:val="0"/>
          <w:numId w:val="25"/>
        </w:numPr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razie zagrożenia mienia w strzeżonym obiekcie</w:t>
      </w:r>
      <w:r w:rsidR="005973A0">
        <w:rPr>
          <w:rFonts w:ascii="Aptos" w:hAnsi="Aptos"/>
          <w:sz w:val="22"/>
          <w:szCs w:val="22"/>
        </w:rPr>
        <w:t>,</w:t>
      </w:r>
      <w:r w:rsidRPr="005B5D77">
        <w:rPr>
          <w:rFonts w:ascii="Aptos" w:hAnsi="Aptos"/>
          <w:sz w:val="22"/>
          <w:szCs w:val="22"/>
        </w:rPr>
        <w:t xml:space="preserve"> Wykonawca zobowiązany jest podjąć czynności zmierzające do zapobieżenia powstaniu szkody, a w razie jej zaistnienia powiadomienia Zamawiającego, najbliższej jednostki Policji lub Straży Pożarnej niezwłocznie od wystąpienia zdarzenia.</w:t>
      </w:r>
    </w:p>
    <w:p w14:paraId="563C8CC7" w14:textId="77777777" w:rsidR="002F221D" w:rsidRPr="005B5D77" w:rsidRDefault="002F221D" w:rsidP="007438A5">
      <w:pPr>
        <w:numPr>
          <w:ilvl w:val="0"/>
          <w:numId w:val="25"/>
        </w:numPr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Wstępne dochodzenie oraz sporządzenie przez Zamawiającego protokołu szkód powinno odbyć się niezwłocznie po zaistniałym zdarzeniu, przy udziale przedstawiciela Wykonawcy. Ostateczną wysokość szkody Zamawiający określa w terminie 7 dni od sporządzenia protokołu. </w:t>
      </w:r>
    </w:p>
    <w:p w14:paraId="5AE95455" w14:textId="7C81F8F8" w:rsidR="002F221D" w:rsidRPr="00B6142F" w:rsidRDefault="002F221D" w:rsidP="00B6142F">
      <w:pPr>
        <w:numPr>
          <w:ilvl w:val="0"/>
          <w:numId w:val="25"/>
        </w:numPr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Wykonawca zobowiązuje się pokryć wartości szkody w ciągu 30 dni od ich stwierdzenia protokołem szkód.</w:t>
      </w:r>
    </w:p>
    <w:p w14:paraId="13F3E838" w14:textId="56E1B2BA" w:rsidR="002F221D" w:rsidRPr="00423F50" w:rsidRDefault="002F221D" w:rsidP="008C4B0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/>
          <w:b/>
          <w:sz w:val="22"/>
          <w:szCs w:val="22"/>
        </w:rPr>
      </w:pPr>
      <w:r w:rsidRPr="00423F50">
        <w:rPr>
          <w:rFonts w:ascii="Aptos" w:hAnsi="Aptos"/>
          <w:b/>
          <w:sz w:val="22"/>
          <w:szCs w:val="22"/>
        </w:rPr>
        <w:lastRenderedPageBreak/>
        <w:t>§ 1</w:t>
      </w:r>
      <w:r w:rsidR="00E86077">
        <w:rPr>
          <w:rFonts w:ascii="Aptos" w:hAnsi="Aptos"/>
          <w:b/>
          <w:sz w:val="22"/>
          <w:szCs w:val="22"/>
        </w:rPr>
        <w:t>3</w:t>
      </w:r>
    </w:p>
    <w:p w14:paraId="690FDEB9" w14:textId="7D704A1F" w:rsidR="001D0390" w:rsidRPr="00423F50" w:rsidRDefault="001D0390" w:rsidP="007438A5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ptos" w:hAnsi="Aptos"/>
          <w:sz w:val="22"/>
          <w:szCs w:val="22"/>
        </w:rPr>
      </w:pPr>
      <w:r w:rsidRPr="00423F50">
        <w:rPr>
          <w:rFonts w:ascii="Aptos" w:hAnsi="Aptos"/>
          <w:sz w:val="22"/>
          <w:szCs w:val="22"/>
        </w:rPr>
        <w:t>Wykonawca oświadcza, że znany jest mu jest fakt, iż treść niniejszej umowy, a w szczególności dane identyfikujące, przedmiot umowy i wysokość wynagrodzenia, stanowią informację publiczną w rozumieniu art. 1 ust. 1 ustawy z dnia 6 września 2001 r. o dostępie do informacji publicznej (Dz. U. z 2022 poz. 902), która podlega udostępnieniu w trybie przedmiotowej ustawy.</w:t>
      </w:r>
    </w:p>
    <w:p w14:paraId="466659BF" w14:textId="77777777" w:rsidR="001D0390" w:rsidRPr="005B5D77" w:rsidRDefault="001D0390" w:rsidP="007438A5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Obowiązek zachowania poufności nie dotyczy Informacji:</w:t>
      </w:r>
    </w:p>
    <w:p w14:paraId="5F8DCB3A" w14:textId="77777777" w:rsidR="001D0390" w:rsidRPr="005B5D77" w:rsidRDefault="001D0390" w:rsidP="007438A5">
      <w:pPr>
        <w:pStyle w:val="Akapitzlist"/>
        <w:numPr>
          <w:ilvl w:val="1"/>
          <w:numId w:val="2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których ujawnienie jest wymagane przez bezwzględnie obowiązujące przepisy prawa, prawomocne orzeczenie sądu lub ostateczną decyzję administracyjną,</w:t>
      </w:r>
    </w:p>
    <w:p w14:paraId="5DBA5DEA" w14:textId="77777777" w:rsidR="001D0390" w:rsidRPr="005B5D77" w:rsidRDefault="001D0390" w:rsidP="007438A5">
      <w:pPr>
        <w:pStyle w:val="Akapitzlist"/>
        <w:numPr>
          <w:ilvl w:val="1"/>
          <w:numId w:val="2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które są powszechnie znane i dostępne, co Wykonawca ma obowiązek wykazać Zamawiającemu przed ich ujawnieniem,</w:t>
      </w:r>
    </w:p>
    <w:p w14:paraId="51B1BEC9" w14:textId="77777777" w:rsidR="001D0390" w:rsidRPr="005B5D77" w:rsidRDefault="001D0390" w:rsidP="007438A5">
      <w:pPr>
        <w:pStyle w:val="Akapitzlist"/>
        <w:numPr>
          <w:ilvl w:val="1"/>
          <w:numId w:val="2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które jedna ze stron uzyskała od osoby trzeciej, jeżeli przepisy obowiązującego prawa ani zobowiązanie umowne wiążące tę osobę nie zakazują ujawniania przez nią tych informacji i o ile Wykonawca nie zobowiązał się do zachowania poufności,</w:t>
      </w:r>
    </w:p>
    <w:p w14:paraId="2AF10AA0" w14:textId="77777777" w:rsidR="001D0390" w:rsidRPr="005B5D77" w:rsidRDefault="001D0390" w:rsidP="007438A5">
      <w:pPr>
        <w:pStyle w:val="Akapitzlist"/>
        <w:numPr>
          <w:ilvl w:val="1"/>
          <w:numId w:val="2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 których posiadanie Wykonawca wszedł zgodnie z obowiązującymi przepisami prawa, przed dniem zawarcia niniejszej Umowy,</w:t>
      </w:r>
    </w:p>
    <w:p w14:paraId="2BBEDCFD" w14:textId="13F5039F" w:rsidR="001D0390" w:rsidRPr="005B5D77" w:rsidRDefault="001D0390" w:rsidP="007438A5">
      <w:pPr>
        <w:pStyle w:val="Akapitzlist"/>
        <w:numPr>
          <w:ilvl w:val="1"/>
          <w:numId w:val="2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co do których Wykonawca uzyskał pisemną zgodę Zamawiającego na ich ujawnienie.</w:t>
      </w:r>
    </w:p>
    <w:p w14:paraId="17B88DDD" w14:textId="77777777" w:rsidR="00DA15AB" w:rsidRDefault="00DA15AB" w:rsidP="00B6142F">
      <w:pPr>
        <w:spacing w:line="276" w:lineRule="auto"/>
        <w:rPr>
          <w:rFonts w:ascii="Aptos" w:hAnsi="Aptos"/>
          <w:b/>
          <w:sz w:val="22"/>
          <w:szCs w:val="22"/>
        </w:rPr>
      </w:pPr>
    </w:p>
    <w:p w14:paraId="4B21CE68" w14:textId="28D47224" w:rsidR="0091196F" w:rsidRPr="005B5D77" w:rsidRDefault="0091196F" w:rsidP="008C4B0F">
      <w:pPr>
        <w:spacing w:line="276" w:lineRule="auto"/>
        <w:jc w:val="center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 xml:space="preserve">§ </w:t>
      </w:r>
      <w:r w:rsidR="00C93D21" w:rsidRPr="005B5D77">
        <w:rPr>
          <w:rFonts w:ascii="Aptos" w:hAnsi="Aptos"/>
          <w:b/>
          <w:sz w:val="22"/>
          <w:szCs w:val="22"/>
        </w:rPr>
        <w:t>1</w:t>
      </w:r>
      <w:r w:rsidR="00E86077">
        <w:rPr>
          <w:rFonts w:ascii="Aptos" w:hAnsi="Aptos"/>
          <w:b/>
          <w:sz w:val="22"/>
          <w:szCs w:val="22"/>
        </w:rPr>
        <w:t>4</w:t>
      </w:r>
    </w:p>
    <w:p w14:paraId="2D1E44C2" w14:textId="2139394F" w:rsidR="001E42AB" w:rsidRDefault="0091196F" w:rsidP="00B6142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Strony zobowiązują się do przestrzegania przepisów Rozporządzenia Parlamentu Europejskiego i</w:t>
      </w:r>
      <w:r w:rsidR="00F06620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>Rady (UE) 2016/679 z dnia 27 kwietnia 2016 r. w sprawie ochrony osób fizycznych w związku z</w:t>
      </w:r>
      <w:r w:rsidR="00F06620">
        <w:rPr>
          <w:rFonts w:ascii="Aptos" w:hAnsi="Aptos"/>
          <w:sz w:val="22"/>
          <w:szCs w:val="22"/>
        </w:rPr>
        <w:t> </w:t>
      </w:r>
      <w:r w:rsidRPr="005B5D77">
        <w:rPr>
          <w:rFonts w:ascii="Aptos" w:hAnsi="Aptos"/>
          <w:sz w:val="22"/>
          <w:szCs w:val="22"/>
        </w:rPr>
        <w:t>przetwarzaniem danych osobowych i w sprawie swobodnego przepływu takich danych oraz uchylenia dyrektywy 95/46/WE (ogólne rozporządzenie o ochronie danych), zwanego dalej RODO.</w:t>
      </w:r>
    </w:p>
    <w:p w14:paraId="7370F389" w14:textId="77777777" w:rsidR="00B6142F" w:rsidRPr="00B6142F" w:rsidRDefault="00B6142F" w:rsidP="00B6142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ptos" w:hAnsi="Aptos"/>
          <w:sz w:val="22"/>
          <w:szCs w:val="22"/>
        </w:rPr>
      </w:pPr>
    </w:p>
    <w:p w14:paraId="66C92BD4" w14:textId="1589EFC5" w:rsidR="001E42AB" w:rsidRPr="005B5D77" w:rsidRDefault="001E42AB" w:rsidP="008C4B0F">
      <w:pPr>
        <w:spacing w:line="276" w:lineRule="auto"/>
        <w:jc w:val="center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>§ 1</w:t>
      </w:r>
      <w:r w:rsidR="00E86077">
        <w:rPr>
          <w:rFonts w:ascii="Aptos" w:hAnsi="Aptos"/>
          <w:b/>
          <w:sz w:val="22"/>
          <w:szCs w:val="22"/>
        </w:rPr>
        <w:t>5</w:t>
      </w:r>
    </w:p>
    <w:p w14:paraId="7FBD0121" w14:textId="77777777" w:rsidR="001E42AB" w:rsidRPr="005B5D77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 xml:space="preserve">W sprawach nieuregulowanych niniejszą umową, zastosowanie mają odpowiednie przepisy Kodeksu cywilnego oraz inne obowiązujące w tym zakresie przepisy szczegółowe. </w:t>
      </w:r>
    </w:p>
    <w:p w14:paraId="10E15BA2" w14:textId="77777777" w:rsidR="001E42AB" w:rsidRPr="005B5D77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Jakakolwiek zmiana niniejszej umowy może nastąpić w formie pisemnej pod rygorem nieważności.</w:t>
      </w:r>
    </w:p>
    <w:p w14:paraId="30850715" w14:textId="77777777" w:rsidR="001E42AB" w:rsidRPr="005B5D77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eastAsia="Verdana" w:hAnsi="Aptos"/>
          <w:sz w:val="22"/>
          <w:szCs w:val="22"/>
          <w:lang w:eastAsia="ar-SA"/>
        </w:rPr>
        <w:t>J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ż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el</w:t>
      </w:r>
      <w:r w:rsidRPr="005B5D77">
        <w:rPr>
          <w:rFonts w:ascii="Aptos" w:eastAsia="Verdana" w:hAnsi="Aptos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pacing w:val="40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34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u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ln</w:t>
      </w:r>
      <w:r w:rsidRPr="005B5D77">
        <w:rPr>
          <w:rFonts w:ascii="Aptos" w:eastAsia="Verdana" w:hAnsi="Aptos"/>
          <w:sz w:val="22"/>
          <w:szCs w:val="22"/>
          <w:lang w:eastAsia="ar-SA"/>
        </w:rPr>
        <w:t>e</w:t>
      </w:r>
      <w:r w:rsidRPr="005B5D77">
        <w:rPr>
          <w:rFonts w:ascii="Aptos" w:eastAsia="Verdana" w:hAnsi="Aptos"/>
          <w:spacing w:val="33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po</w:t>
      </w:r>
      <w:r w:rsidRPr="005B5D77">
        <w:rPr>
          <w:rFonts w:ascii="Aptos" w:eastAsia="Verdana" w:hAnsi="Aptos"/>
          <w:sz w:val="22"/>
          <w:szCs w:val="22"/>
          <w:lang w:eastAsia="ar-SA"/>
        </w:rPr>
        <w:t>ry</w:t>
      </w:r>
      <w:r w:rsidRPr="005B5D77">
        <w:rPr>
          <w:rFonts w:ascii="Aptos" w:eastAsia="Verdana" w:hAnsi="Aptos"/>
          <w:spacing w:val="36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dot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y</w:t>
      </w:r>
      <w:r w:rsidRPr="005B5D77">
        <w:rPr>
          <w:rFonts w:ascii="Aptos" w:eastAsia="Verdana" w:hAnsi="Aptos"/>
          <w:sz w:val="22"/>
          <w:szCs w:val="22"/>
          <w:lang w:eastAsia="ar-SA"/>
        </w:rPr>
        <w:t>c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z w:val="22"/>
          <w:szCs w:val="22"/>
          <w:lang w:eastAsia="ar-SA"/>
        </w:rPr>
        <w:t>ące</w:t>
      </w:r>
      <w:r w:rsidRPr="005B5D77">
        <w:rPr>
          <w:rFonts w:ascii="Aptos" w:eastAsia="Verdana" w:hAnsi="Aptos"/>
          <w:spacing w:val="35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wyk</w:t>
      </w:r>
      <w:r w:rsidRPr="005B5D77">
        <w:rPr>
          <w:rFonts w:ascii="Aptos" w:eastAsia="Verdana" w:hAnsi="Aptos"/>
          <w:spacing w:val="4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z w:val="22"/>
          <w:szCs w:val="22"/>
          <w:lang w:eastAsia="ar-SA"/>
        </w:rPr>
        <w:t>ia</w:t>
      </w:r>
      <w:r w:rsidRPr="005B5D77">
        <w:rPr>
          <w:rFonts w:ascii="Aptos" w:eastAsia="Verdana" w:hAnsi="Aptos"/>
          <w:spacing w:val="33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ed</w:t>
      </w:r>
      <w:r w:rsidRPr="005B5D77">
        <w:rPr>
          <w:rFonts w:ascii="Aptos" w:eastAsia="Verdana" w:hAnsi="Aptos"/>
          <w:sz w:val="22"/>
          <w:szCs w:val="22"/>
          <w:lang w:eastAsia="ar-SA"/>
        </w:rPr>
        <w:t>m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iot</w:t>
      </w:r>
      <w:r w:rsidRPr="005B5D77">
        <w:rPr>
          <w:rFonts w:ascii="Aptos" w:eastAsia="Verdana" w:hAnsi="Aptos"/>
          <w:sz w:val="22"/>
          <w:szCs w:val="22"/>
          <w:lang w:eastAsia="ar-SA"/>
        </w:rPr>
        <w:t>u</w:t>
      </w:r>
      <w:r w:rsidRPr="005B5D77">
        <w:rPr>
          <w:rFonts w:ascii="Aptos" w:eastAsia="Verdana" w:hAnsi="Aptos"/>
          <w:spacing w:val="33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u</w:t>
      </w:r>
      <w:r w:rsidRPr="005B5D77">
        <w:rPr>
          <w:rFonts w:ascii="Aptos" w:eastAsia="Verdana" w:hAnsi="Aptos"/>
          <w:sz w:val="22"/>
          <w:szCs w:val="22"/>
          <w:lang w:eastAsia="ar-SA"/>
        </w:rPr>
        <w:t>m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wy</w:t>
      </w:r>
      <w:r w:rsidRPr="005B5D77">
        <w:rPr>
          <w:rFonts w:ascii="Aptos" w:eastAsia="Verdana" w:hAnsi="Aptos"/>
          <w:sz w:val="22"/>
          <w:szCs w:val="22"/>
          <w:lang w:eastAsia="ar-SA"/>
        </w:rPr>
        <w:t>,</w:t>
      </w:r>
      <w:r w:rsidRPr="005B5D77">
        <w:rPr>
          <w:rFonts w:ascii="Aptos" w:eastAsia="Verdana" w:hAnsi="Aptos"/>
          <w:spacing w:val="37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Zamawiający i Wykonawca</w:t>
      </w:r>
      <w:r w:rsidRPr="005B5D77">
        <w:rPr>
          <w:rFonts w:ascii="Aptos" w:eastAsia="Verdana" w:hAnsi="Aptos"/>
          <w:spacing w:val="-9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ł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ż</w:t>
      </w:r>
      <w:r w:rsidRPr="005B5D77">
        <w:rPr>
          <w:rFonts w:ascii="Aptos" w:eastAsia="Verdana" w:hAnsi="Aptos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-5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pacing w:val="2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el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k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>ch</w:t>
      </w:r>
      <w:r w:rsidRPr="005B5D77">
        <w:rPr>
          <w:rFonts w:ascii="Aptos" w:eastAsia="Verdana" w:hAnsi="Aptos"/>
          <w:spacing w:val="-9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arań,</w:t>
      </w:r>
      <w:r w:rsidRPr="005B5D77">
        <w:rPr>
          <w:rFonts w:ascii="Aptos" w:eastAsia="Verdana" w:hAnsi="Aptos"/>
          <w:spacing w:val="-6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b</w:t>
      </w:r>
      <w:r w:rsidRPr="005B5D77">
        <w:rPr>
          <w:rFonts w:ascii="Aptos" w:eastAsia="Verdana" w:hAnsi="Aptos"/>
          <w:sz w:val="22"/>
          <w:szCs w:val="22"/>
          <w:lang w:eastAsia="ar-SA"/>
        </w:rPr>
        <w:t>y</w:t>
      </w:r>
      <w:r w:rsidRPr="005B5D77">
        <w:rPr>
          <w:rFonts w:ascii="Aptos" w:eastAsia="Verdana" w:hAnsi="Aptos"/>
          <w:spacing w:val="-5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zw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z w:val="22"/>
          <w:szCs w:val="22"/>
          <w:lang w:eastAsia="ar-SA"/>
        </w:rPr>
        <w:t>ać</w:t>
      </w:r>
      <w:r w:rsidRPr="005B5D77">
        <w:rPr>
          <w:rFonts w:ascii="Aptos" w:eastAsia="Verdana" w:hAnsi="Aptos"/>
          <w:spacing w:val="-2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je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pol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u</w:t>
      </w:r>
      <w:r w:rsidRPr="005B5D77">
        <w:rPr>
          <w:rFonts w:ascii="Aptos" w:eastAsia="Verdana" w:hAnsi="Aptos"/>
          <w:spacing w:val="-2"/>
          <w:sz w:val="22"/>
          <w:szCs w:val="22"/>
          <w:lang w:eastAsia="ar-SA"/>
        </w:rPr>
        <w:t>b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wn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ie</w:t>
      </w:r>
      <w:r w:rsidRPr="005B5D77">
        <w:rPr>
          <w:rFonts w:ascii="Aptos" w:eastAsia="Verdana" w:hAnsi="Aptos"/>
          <w:sz w:val="22"/>
          <w:szCs w:val="22"/>
          <w:lang w:eastAsia="ar-SA"/>
        </w:rPr>
        <w:t>.</w:t>
      </w:r>
    </w:p>
    <w:p w14:paraId="7A6D7110" w14:textId="77777777" w:rsidR="001E42AB" w:rsidRPr="005B5D77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Sk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ie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>e</w:t>
      </w:r>
      <w:r w:rsidRPr="005B5D77">
        <w:rPr>
          <w:rFonts w:ascii="Aptos" w:eastAsia="Verdana" w:hAnsi="Aptos"/>
          <w:spacing w:val="-10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</w:t>
      </w:r>
      <w:r w:rsidRPr="005B5D77">
        <w:rPr>
          <w:rFonts w:ascii="Aptos" w:eastAsia="Verdana" w:hAnsi="Aptos"/>
          <w:sz w:val="22"/>
          <w:szCs w:val="22"/>
          <w:lang w:eastAsia="ar-SA"/>
        </w:rPr>
        <w:t>ra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z w:val="22"/>
          <w:szCs w:val="22"/>
          <w:lang w:eastAsia="ar-SA"/>
        </w:rPr>
        <w:t>y</w:t>
      </w:r>
      <w:r w:rsidRPr="005B5D77">
        <w:rPr>
          <w:rFonts w:ascii="Aptos" w:eastAsia="Verdana" w:hAnsi="Aptos"/>
          <w:spacing w:val="-8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</w:t>
      </w:r>
      <w:r w:rsidRPr="005B5D77">
        <w:rPr>
          <w:rFonts w:ascii="Aptos" w:eastAsia="Verdana" w:hAnsi="Aptos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2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2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</w:t>
      </w:r>
      <w:r w:rsidRPr="005B5D77">
        <w:rPr>
          <w:rFonts w:ascii="Aptos" w:eastAsia="Verdana" w:hAnsi="Aptos"/>
          <w:sz w:val="22"/>
          <w:szCs w:val="22"/>
          <w:lang w:eastAsia="ar-SA"/>
        </w:rPr>
        <w:t>u</w:t>
      </w:r>
      <w:r w:rsidRPr="005B5D77">
        <w:rPr>
          <w:rFonts w:ascii="Aptos" w:eastAsia="Verdana" w:hAnsi="Aptos"/>
          <w:spacing w:val="-7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z w:val="22"/>
          <w:szCs w:val="22"/>
          <w:lang w:eastAsia="ar-SA"/>
        </w:rPr>
        <w:t>y</w:t>
      </w:r>
      <w:r w:rsidRPr="005B5D77">
        <w:rPr>
          <w:rFonts w:ascii="Aptos" w:eastAsia="Verdana" w:hAnsi="Aptos"/>
          <w:spacing w:val="-8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b</w:t>
      </w:r>
      <w:r w:rsidRPr="005B5D77">
        <w:rPr>
          <w:rFonts w:ascii="Aptos" w:eastAsia="Verdana" w:hAnsi="Aptos"/>
          <w:spacing w:val="3"/>
          <w:sz w:val="22"/>
          <w:szCs w:val="22"/>
          <w:lang w:eastAsia="ar-SA"/>
        </w:rPr>
        <w:t>ę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</w:t>
      </w:r>
      <w:r w:rsidRPr="005B5D77">
        <w:rPr>
          <w:rFonts w:ascii="Aptos" w:eastAsia="Verdana" w:hAnsi="Aptos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-6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ra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k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z w:val="22"/>
          <w:szCs w:val="22"/>
          <w:lang w:eastAsia="ar-SA"/>
        </w:rPr>
        <w:t>ać</w:t>
      </w:r>
      <w:r w:rsidRPr="005B5D77">
        <w:rPr>
          <w:rFonts w:ascii="Aptos" w:eastAsia="Verdana" w:hAnsi="Aptos"/>
          <w:spacing w:val="-10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j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k</w:t>
      </w:r>
      <w:r w:rsidRPr="005B5D77">
        <w:rPr>
          <w:rFonts w:ascii="Aptos" w:eastAsia="Verdana" w:hAnsi="Aptos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3"/>
          <w:sz w:val="22"/>
          <w:szCs w:val="22"/>
          <w:lang w:eastAsia="ar-SA"/>
        </w:rPr>
        <w:t xml:space="preserve">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te</w:t>
      </w:r>
      <w:r w:rsidRPr="005B5D77">
        <w:rPr>
          <w:rFonts w:ascii="Aptos" w:eastAsia="Verdana" w:hAnsi="Aptos"/>
          <w:sz w:val="22"/>
          <w:szCs w:val="22"/>
          <w:lang w:eastAsia="ar-SA"/>
        </w:rPr>
        <w:t>c</w:t>
      </w:r>
      <w:r w:rsidRPr="005B5D77">
        <w:rPr>
          <w:rFonts w:ascii="Aptos" w:eastAsia="Verdana" w:hAnsi="Aptos"/>
          <w:spacing w:val="-3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z w:val="22"/>
          <w:szCs w:val="22"/>
          <w:lang w:eastAsia="ar-SA"/>
        </w:rPr>
        <w:t>ść.</w:t>
      </w:r>
    </w:p>
    <w:p w14:paraId="53977B1B" w14:textId="77777777" w:rsidR="001E42AB" w:rsidRPr="005B5D77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z w:val="22"/>
          <w:szCs w:val="22"/>
          <w:lang w:eastAsia="ar-SA"/>
        </w:rPr>
        <w:t>ą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de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m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wł</w:t>
      </w:r>
      <w:r w:rsidRPr="005B5D77">
        <w:rPr>
          <w:rFonts w:ascii="Aptos" w:eastAsia="Verdana" w:hAnsi="Aptos"/>
          <w:sz w:val="22"/>
          <w:szCs w:val="22"/>
          <w:lang w:eastAsia="ar-SA"/>
        </w:rPr>
        <w:t>aśc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wy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m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</w:t>
      </w:r>
      <w:r w:rsidRPr="005B5D77">
        <w:rPr>
          <w:rFonts w:ascii="Aptos" w:eastAsia="Verdana" w:hAnsi="Aptos"/>
          <w:sz w:val="22"/>
          <w:szCs w:val="22"/>
          <w:lang w:eastAsia="ar-SA"/>
        </w:rPr>
        <w:t>o r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o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t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yw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n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>a s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po</w:t>
      </w:r>
      <w:r w:rsidRPr="005B5D77">
        <w:rPr>
          <w:rFonts w:ascii="Aptos" w:eastAsia="Verdana" w:hAnsi="Aptos"/>
          <w:sz w:val="22"/>
          <w:szCs w:val="22"/>
          <w:lang w:eastAsia="ar-SA"/>
        </w:rPr>
        <w:t>r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ó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w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będ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e sąd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wł</w:t>
      </w:r>
      <w:r w:rsidRPr="005B5D77">
        <w:rPr>
          <w:rFonts w:ascii="Aptos" w:eastAsia="Verdana" w:hAnsi="Aptos"/>
          <w:sz w:val="22"/>
          <w:szCs w:val="22"/>
          <w:lang w:eastAsia="ar-SA"/>
        </w:rPr>
        <w:t>aśc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y 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dl</w:t>
      </w:r>
      <w:r w:rsidRPr="005B5D77">
        <w:rPr>
          <w:rFonts w:ascii="Aptos" w:eastAsia="Verdana" w:hAnsi="Aptos"/>
          <w:sz w:val="22"/>
          <w:szCs w:val="22"/>
          <w:lang w:eastAsia="ar-SA"/>
        </w:rPr>
        <w:t xml:space="preserve">a </w:t>
      </w:r>
      <w:r w:rsidRPr="005B5D77">
        <w:rPr>
          <w:rFonts w:ascii="Aptos" w:eastAsia="Verdana" w:hAnsi="Aptos"/>
          <w:w w:val="99"/>
          <w:sz w:val="22"/>
          <w:szCs w:val="22"/>
          <w:lang w:eastAsia="ar-SA"/>
        </w:rPr>
        <w:t>s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pacing w:val="1"/>
          <w:w w:val="99"/>
          <w:sz w:val="22"/>
          <w:szCs w:val="22"/>
          <w:lang w:eastAsia="ar-SA"/>
        </w:rPr>
        <w:t>ed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pacing w:val="1"/>
          <w:w w:val="99"/>
          <w:sz w:val="22"/>
          <w:szCs w:val="22"/>
          <w:lang w:eastAsia="ar-SA"/>
        </w:rPr>
        <w:t>b</w:t>
      </w:r>
      <w:r w:rsidRPr="005B5D77">
        <w:rPr>
          <w:rFonts w:ascii="Aptos" w:eastAsia="Verdana" w:hAnsi="Aptos"/>
          <w:w w:val="99"/>
          <w:sz w:val="22"/>
          <w:szCs w:val="22"/>
          <w:lang w:eastAsia="ar-SA"/>
        </w:rPr>
        <w:t xml:space="preserve">y 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Z</w:t>
      </w:r>
      <w:r w:rsidRPr="005B5D77">
        <w:rPr>
          <w:rFonts w:ascii="Aptos" w:eastAsia="Verdana" w:hAnsi="Aptos"/>
          <w:sz w:val="22"/>
          <w:szCs w:val="22"/>
          <w:lang w:eastAsia="ar-SA"/>
        </w:rPr>
        <w:t>ama</w:t>
      </w:r>
      <w:r w:rsidRPr="005B5D77">
        <w:rPr>
          <w:rFonts w:ascii="Aptos" w:eastAsia="Verdana" w:hAnsi="Aptos"/>
          <w:spacing w:val="-1"/>
          <w:sz w:val="22"/>
          <w:szCs w:val="22"/>
          <w:lang w:eastAsia="ar-SA"/>
        </w:rPr>
        <w:t>w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i</w:t>
      </w:r>
      <w:r w:rsidRPr="005B5D77">
        <w:rPr>
          <w:rFonts w:ascii="Aptos" w:eastAsia="Verdana" w:hAnsi="Aptos"/>
          <w:sz w:val="22"/>
          <w:szCs w:val="22"/>
          <w:lang w:eastAsia="ar-SA"/>
        </w:rPr>
        <w:t>a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j</w:t>
      </w:r>
      <w:r w:rsidRPr="005B5D77">
        <w:rPr>
          <w:rFonts w:ascii="Aptos" w:eastAsia="Verdana" w:hAnsi="Aptos"/>
          <w:sz w:val="22"/>
          <w:szCs w:val="22"/>
          <w:lang w:eastAsia="ar-SA"/>
        </w:rPr>
        <w:t>ąc</w:t>
      </w:r>
      <w:r w:rsidRPr="005B5D77">
        <w:rPr>
          <w:rFonts w:ascii="Aptos" w:eastAsia="Verdana" w:hAnsi="Aptos"/>
          <w:spacing w:val="1"/>
          <w:sz w:val="22"/>
          <w:szCs w:val="22"/>
          <w:lang w:eastAsia="ar-SA"/>
        </w:rPr>
        <w:t>ego</w:t>
      </w:r>
      <w:r w:rsidRPr="005B5D77">
        <w:rPr>
          <w:rFonts w:ascii="Aptos" w:eastAsia="Verdana" w:hAnsi="Aptos"/>
          <w:sz w:val="22"/>
          <w:szCs w:val="22"/>
          <w:lang w:eastAsia="ar-SA"/>
        </w:rPr>
        <w:t>.</w:t>
      </w:r>
    </w:p>
    <w:p w14:paraId="755AA43B" w14:textId="19673695" w:rsidR="001E42AB" w:rsidRPr="005A1BA5" w:rsidRDefault="001E42AB" w:rsidP="007438A5">
      <w:pPr>
        <w:numPr>
          <w:ilvl w:val="0"/>
          <w:numId w:val="20"/>
        </w:numPr>
        <w:spacing w:line="276" w:lineRule="auto"/>
        <w:jc w:val="both"/>
        <w:rPr>
          <w:rFonts w:ascii="Aptos" w:hAnsi="Aptos"/>
          <w:sz w:val="18"/>
          <w:szCs w:val="18"/>
        </w:rPr>
      </w:pPr>
      <w:r w:rsidRPr="005A1BA5">
        <w:rPr>
          <w:rFonts w:ascii="Aptos" w:hAnsi="Aptos"/>
          <w:sz w:val="22"/>
          <w:szCs w:val="16"/>
        </w:rPr>
        <w:t>Zmiana wysokości wynagrodzenia wymaga akceptacji Zamawiającego dokonanej na podstawie złożonego przez Wykonawcę wniosku, wraz z dowodami potwierdzającymi wzrost kosztów umowy w stosunku do załączonej do oferty kalkulacji i obowiązywać będzie od dnia obowiązywania nowych przepisów</w:t>
      </w:r>
      <w:r w:rsidR="00070825" w:rsidRPr="005A1BA5">
        <w:rPr>
          <w:rFonts w:ascii="Aptos" w:hAnsi="Aptos"/>
          <w:sz w:val="22"/>
          <w:szCs w:val="16"/>
        </w:rPr>
        <w:t>.</w:t>
      </w:r>
    </w:p>
    <w:p w14:paraId="03A61A26" w14:textId="77777777" w:rsidR="005973A0" w:rsidRPr="005B5D77" w:rsidRDefault="005973A0" w:rsidP="00C93D21">
      <w:pPr>
        <w:autoSpaceDE w:val="0"/>
        <w:autoSpaceDN w:val="0"/>
        <w:adjustRightInd w:val="0"/>
        <w:spacing w:line="276" w:lineRule="auto"/>
        <w:contextualSpacing/>
        <w:rPr>
          <w:rFonts w:ascii="Aptos" w:hAnsi="Aptos"/>
          <w:b/>
          <w:sz w:val="22"/>
          <w:szCs w:val="22"/>
        </w:rPr>
      </w:pPr>
    </w:p>
    <w:p w14:paraId="0C82900D" w14:textId="4E1F0DB8" w:rsidR="0091196F" w:rsidRPr="00E118F5" w:rsidRDefault="0091196F" w:rsidP="00C93D21">
      <w:pPr>
        <w:tabs>
          <w:tab w:val="left" w:pos="0"/>
          <w:tab w:val="left" w:pos="426"/>
        </w:tabs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E118F5">
        <w:rPr>
          <w:rFonts w:ascii="Aptos" w:hAnsi="Aptos"/>
          <w:b/>
          <w:sz w:val="22"/>
          <w:szCs w:val="22"/>
        </w:rPr>
        <w:t xml:space="preserve">§ </w:t>
      </w:r>
      <w:r w:rsidR="005C311F" w:rsidRPr="00E118F5">
        <w:rPr>
          <w:rFonts w:ascii="Aptos" w:hAnsi="Aptos"/>
          <w:b/>
          <w:sz w:val="22"/>
          <w:szCs w:val="22"/>
        </w:rPr>
        <w:t>1</w:t>
      </w:r>
      <w:r w:rsidR="00E86077">
        <w:rPr>
          <w:rFonts w:ascii="Aptos" w:hAnsi="Aptos"/>
          <w:b/>
          <w:sz w:val="22"/>
          <w:szCs w:val="22"/>
        </w:rPr>
        <w:t>6</w:t>
      </w:r>
    </w:p>
    <w:p w14:paraId="420148FF" w14:textId="77777777" w:rsidR="00E118F5" w:rsidRPr="00E118F5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E118F5">
        <w:rPr>
          <w:rFonts w:ascii="Aptos" w:hAnsi="Aptos"/>
          <w:sz w:val="22"/>
          <w:szCs w:val="22"/>
        </w:rPr>
        <w:t xml:space="preserve">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Zamawiającego, które w momencie wykrycia lub zgłoszenia noszą znamiona incydentu </w:t>
      </w:r>
      <w:proofErr w:type="spellStart"/>
      <w:r w:rsidRPr="00E118F5">
        <w:rPr>
          <w:rFonts w:ascii="Aptos" w:hAnsi="Aptos"/>
          <w:sz w:val="22"/>
          <w:szCs w:val="22"/>
        </w:rPr>
        <w:t>cyberbezpieczeństwa</w:t>
      </w:r>
      <w:proofErr w:type="spellEnd"/>
      <w:r w:rsidRPr="00E118F5">
        <w:rPr>
          <w:rFonts w:ascii="Aptos" w:hAnsi="Aptos"/>
          <w:sz w:val="22"/>
          <w:szCs w:val="22"/>
        </w:rPr>
        <w:t xml:space="preserve">. Przez pojęcie incydentu </w:t>
      </w:r>
      <w:proofErr w:type="spellStart"/>
      <w:r w:rsidRPr="00E118F5">
        <w:rPr>
          <w:rFonts w:ascii="Aptos" w:hAnsi="Aptos"/>
          <w:sz w:val="22"/>
          <w:szCs w:val="22"/>
        </w:rPr>
        <w:t>cyberbezpieczeństwa</w:t>
      </w:r>
      <w:proofErr w:type="spellEnd"/>
      <w:r w:rsidRPr="00E118F5">
        <w:rPr>
          <w:rFonts w:ascii="Aptos" w:hAnsi="Aptos"/>
          <w:sz w:val="22"/>
          <w:szCs w:val="22"/>
        </w:rPr>
        <w:t xml:space="preserve"> rozumie się zdarzenie lub serię zdarzeń, które ma albo może mieć niekorzystny wpływ na </w:t>
      </w:r>
      <w:proofErr w:type="spellStart"/>
      <w:r w:rsidRPr="00E118F5">
        <w:rPr>
          <w:rFonts w:ascii="Aptos" w:hAnsi="Aptos"/>
          <w:sz w:val="22"/>
          <w:szCs w:val="22"/>
        </w:rPr>
        <w:lastRenderedPageBreak/>
        <w:t>cyberbezpieczeństwo</w:t>
      </w:r>
      <w:proofErr w:type="spellEnd"/>
      <w:r w:rsidRPr="00E118F5">
        <w:rPr>
          <w:rFonts w:ascii="Aptos" w:hAnsi="Aptos"/>
          <w:sz w:val="22"/>
          <w:szCs w:val="22"/>
        </w:rPr>
        <w:t>, rozumiane jako odporność systemów informacyjnych na działania naruszające poufność, integralność, dostępność i autentyczność przetwarzanych danych lub związanych z nimi usług oferowanych przez te systemy.</w:t>
      </w:r>
    </w:p>
    <w:p w14:paraId="4E56960B" w14:textId="7059D9B1" w:rsidR="00E118F5" w:rsidRPr="00E118F5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E118F5">
        <w:rPr>
          <w:rFonts w:ascii="Aptos" w:hAnsi="Aptos"/>
          <w:sz w:val="22"/>
          <w:szCs w:val="22"/>
        </w:rPr>
        <w:t>W przypadku stwierdzenia zdarzenia, o którym mowa w ust. 1 lub prawdopodobieństwa wystąpienia takiego zdarzenia, Wykonawca zobowiązany jest do niezwłocznego poinformowania Zamawiającego poprzez jeden z poniżej dostępnych kanałów komunikacji:</w:t>
      </w:r>
    </w:p>
    <w:p w14:paraId="6AC713C9" w14:textId="77777777" w:rsidR="00E118F5" w:rsidRPr="00E118F5" w:rsidRDefault="00E118F5" w:rsidP="005973A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E118F5">
        <w:rPr>
          <w:rFonts w:ascii="Aptos" w:hAnsi="Aptos"/>
          <w:sz w:val="22"/>
          <w:szCs w:val="22"/>
        </w:rPr>
        <w:t>1)</w:t>
      </w:r>
      <w:r w:rsidRPr="00E118F5">
        <w:rPr>
          <w:rFonts w:ascii="Aptos" w:hAnsi="Aptos"/>
          <w:sz w:val="22"/>
          <w:szCs w:val="22"/>
        </w:rPr>
        <w:tab/>
        <w:t>telefonicznie na numer: 75 644 09 01;</w:t>
      </w:r>
    </w:p>
    <w:p w14:paraId="724F0685" w14:textId="77777777" w:rsidR="00E118F5" w:rsidRPr="00E118F5" w:rsidRDefault="00E118F5" w:rsidP="005973A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E118F5">
        <w:rPr>
          <w:rFonts w:ascii="Aptos" w:hAnsi="Aptos"/>
          <w:sz w:val="22"/>
          <w:szCs w:val="22"/>
        </w:rPr>
        <w:t>2)</w:t>
      </w:r>
      <w:r w:rsidRPr="00E118F5">
        <w:rPr>
          <w:rFonts w:ascii="Aptos" w:hAnsi="Aptos"/>
          <w:sz w:val="22"/>
          <w:szCs w:val="22"/>
        </w:rPr>
        <w:tab/>
        <w:t>mailowo na adres: sekretriat@mzgm.boleslawiec.pl;</w:t>
      </w:r>
    </w:p>
    <w:p w14:paraId="5CBA09EF" w14:textId="77777777" w:rsidR="00E118F5" w:rsidRPr="00E118F5" w:rsidRDefault="00E118F5" w:rsidP="005973A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ptos" w:hAnsi="Aptos"/>
          <w:sz w:val="22"/>
          <w:szCs w:val="22"/>
        </w:rPr>
      </w:pPr>
      <w:r w:rsidRPr="00E118F5">
        <w:rPr>
          <w:rFonts w:ascii="Aptos" w:hAnsi="Aptos"/>
          <w:sz w:val="22"/>
          <w:szCs w:val="22"/>
        </w:rPr>
        <w:t>3)</w:t>
      </w:r>
      <w:r w:rsidRPr="00E118F5">
        <w:rPr>
          <w:rFonts w:ascii="Aptos" w:hAnsi="Aptos"/>
          <w:sz w:val="22"/>
          <w:szCs w:val="22"/>
        </w:rPr>
        <w:tab/>
        <w:t>bezpośrednio do pracowników Zamawiającego wskazanych do kontaktów w Umowie.</w:t>
      </w:r>
    </w:p>
    <w:p w14:paraId="490454DC" w14:textId="77777777" w:rsidR="005973A0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973A0">
        <w:rPr>
          <w:rFonts w:ascii="Aptos" w:hAnsi="Aptos"/>
          <w:sz w:val="22"/>
          <w:szCs w:val="22"/>
        </w:rPr>
        <w:t>Strony zobowiązane są przekazać sobie wszelkie istotne i niezbędne informacje dotyczące zdarzenia, o którym mowa w ust. 1.</w:t>
      </w:r>
    </w:p>
    <w:p w14:paraId="69B3B2CC" w14:textId="77777777" w:rsidR="005973A0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973A0">
        <w:rPr>
          <w:rFonts w:ascii="Aptos" w:hAnsi="Aptos"/>
          <w:sz w:val="22"/>
          <w:szCs w:val="22"/>
        </w:rPr>
        <w:t xml:space="preserve">Zamawiający zastrzega, że szczegółowe wymagania </w:t>
      </w:r>
      <w:proofErr w:type="spellStart"/>
      <w:r w:rsidRPr="005973A0">
        <w:rPr>
          <w:rFonts w:ascii="Aptos" w:hAnsi="Aptos"/>
          <w:sz w:val="22"/>
          <w:szCs w:val="22"/>
        </w:rPr>
        <w:t>cyberbezpieczeństwa</w:t>
      </w:r>
      <w:proofErr w:type="spellEnd"/>
      <w:r w:rsidRPr="005973A0">
        <w:rPr>
          <w:rFonts w:ascii="Aptos" w:hAnsi="Aptos"/>
          <w:sz w:val="22"/>
          <w:szCs w:val="22"/>
        </w:rPr>
        <w:t xml:space="preserve"> będą określane dla konkretnego Przedmiotu Dostawy.</w:t>
      </w:r>
    </w:p>
    <w:p w14:paraId="32B504D8" w14:textId="77777777" w:rsidR="005973A0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973A0">
        <w:rPr>
          <w:rFonts w:ascii="Aptos" w:hAnsi="Aptos"/>
          <w:sz w:val="22"/>
          <w:szCs w:val="22"/>
        </w:rPr>
        <w:t>Przekazywanie dokumentów i materiałów w formie elektronicznej odbywać się będzie przy wykorzystaniu poczty elektronicznej.</w:t>
      </w:r>
    </w:p>
    <w:p w14:paraId="185AC6F9" w14:textId="11EFAC63" w:rsidR="00E118F5" w:rsidRPr="005973A0" w:rsidRDefault="00E118F5" w:rsidP="00E118F5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ptos" w:hAnsi="Aptos"/>
          <w:sz w:val="22"/>
          <w:szCs w:val="22"/>
        </w:rPr>
      </w:pPr>
      <w:r w:rsidRPr="005973A0">
        <w:rPr>
          <w:rFonts w:ascii="Aptos" w:hAnsi="Aptos"/>
          <w:sz w:val="22"/>
          <w:szCs w:val="22"/>
        </w:rPr>
        <w:t>Informacje istotne wymagające dodatkowej ochrony przekazywane będą w postaci zaszyfrowanych plików, do których hasła umożliwiające ich rozszyfrowanie podawane będą adresatom informacji innym kanałem komunikacyjnym, np. osobiście, telefonicznie lub SMS.</w:t>
      </w:r>
    </w:p>
    <w:p w14:paraId="36D69DA4" w14:textId="77777777" w:rsidR="00E118F5" w:rsidRDefault="00E118F5" w:rsidP="00C93D21">
      <w:pPr>
        <w:tabs>
          <w:tab w:val="left" w:pos="0"/>
          <w:tab w:val="left" w:pos="426"/>
        </w:tabs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0B9DA04A" w14:textId="6F1D7924" w:rsidR="00E118F5" w:rsidRPr="005B5D77" w:rsidRDefault="00E118F5" w:rsidP="008C4B0F">
      <w:pPr>
        <w:tabs>
          <w:tab w:val="left" w:pos="0"/>
          <w:tab w:val="left" w:pos="426"/>
        </w:tabs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5B5D77">
        <w:rPr>
          <w:rFonts w:ascii="Aptos" w:hAnsi="Aptos"/>
          <w:b/>
          <w:sz w:val="22"/>
          <w:szCs w:val="22"/>
        </w:rPr>
        <w:t>§ 1</w:t>
      </w:r>
      <w:r w:rsidR="00E86077">
        <w:rPr>
          <w:rFonts w:ascii="Aptos" w:hAnsi="Aptos"/>
          <w:b/>
          <w:sz w:val="22"/>
          <w:szCs w:val="22"/>
        </w:rPr>
        <w:t>7</w:t>
      </w:r>
    </w:p>
    <w:p w14:paraId="450B7B1C" w14:textId="3C5CDF18" w:rsidR="0091196F" w:rsidRPr="005B5D77" w:rsidRDefault="0091196F" w:rsidP="00D2101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Wszelkie zmiany niniejszej Umowy wymagają zgody obu Stron w formie pisemnej pod rygorem nieważności.</w:t>
      </w:r>
    </w:p>
    <w:p w14:paraId="7D37F187" w14:textId="771C1AEC" w:rsidR="0091196F" w:rsidRPr="005B5D77" w:rsidRDefault="0091196F" w:rsidP="00D2101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Integraln</w:t>
      </w:r>
      <w:r w:rsidR="00B30517">
        <w:rPr>
          <w:rFonts w:ascii="Aptos" w:hAnsi="Aptos"/>
          <w:sz w:val="22"/>
          <w:szCs w:val="22"/>
        </w:rPr>
        <w:t>ą</w:t>
      </w:r>
      <w:r w:rsidRPr="005B5D77">
        <w:rPr>
          <w:rFonts w:ascii="Aptos" w:hAnsi="Aptos"/>
          <w:sz w:val="22"/>
          <w:szCs w:val="22"/>
        </w:rPr>
        <w:t xml:space="preserve"> częścią umowy są:</w:t>
      </w:r>
    </w:p>
    <w:p w14:paraId="1A00B3D0" w14:textId="60881FBB" w:rsidR="00A87E91" w:rsidRPr="005B5D77" w:rsidRDefault="003F1750" w:rsidP="007438A5">
      <w:pPr>
        <w:pStyle w:val="Akapitzlist"/>
        <w:numPr>
          <w:ilvl w:val="0"/>
          <w:numId w:val="28"/>
        </w:num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ogłoszenie o zamówieniu oraz SWZ</w:t>
      </w:r>
      <w:r w:rsidR="00A87E91" w:rsidRPr="005B5D77">
        <w:rPr>
          <w:rFonts w:ascii="Aptos" w:hAnsi="Aptos"/>
          <w:sz w:val="22"/>
          <w:szCs w:val="22"/>
        </w:rPr>
        <w:t xml:space="preserve"> wraz z załącznikami,</w:t>
      </w:r>
    </w:p>
    <w:p w14:paraId="52900187" w14:textId="32F1321E" w:rsidR="0091196F" w:rsidRDefault="00FC3522" w:rsidP="007438A5">
      <w:pPr>
        <w:pStyle w:val="Akapitzlist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o</w:t>
      </w:r>
      <w:r w:rsidR="0091196F" w:rsidRPr="005B5D77">
        <w:rPr>
          <w:rFonts w:ascii="Aptos" w:hAnsi="Aptos"/>
          <w:sz w:val="22"/>
          <w:szCs w:val="22"/>
        </w:rPr>
        <w:t xml:space="preserve">ferta złożona przez </w:t>
      </w:r>
      <w:r w:rsidR="00C029F5" w:rsidRPr="005B5D77">
        <w:rPr>
          <w:rFonts w:ascii="Aptos" w:hAnsi="Aptos"/>
          <w:sz w:val="22"/>
          <w:szCs w:val="22"/>
        </w:rPr>
        <w:t>Wykonawcę</w:t>
      </w:r>
      <w:r w:rsidR="00070825" w:rsidRPr="005B5D77">
        <w:rPr>
          <w:rFonts w:ascii="Aptos" w:hAnsi="Aptos"/>
          <w:sz w:val="22"/>
          <w:szCs w:val="22"/>
        </w:rPr>
        <w:t xml:space="preserve"> wraz z załącznikami</w:t>
      </w:r>
      <w:r w:rsidR="005E681C">
        <w:rPr>
          <w:rFonts w:ascii="Aptos" w:hAnsi="Aptos"/>
          <w:sz w:val="22"/>
          <w:szCs w:val="22"/>
        </w:rPr>
        <w:t>,</w:t>
      </w:r>
    </w:p>
    <w:p w14:paraId="61C45072" w14:textId="17BD5ECA" w:rsidR="003F1750" w:rsidRDefault="003F1750" w:rsidP="007438A5">
      <w:pPr>
        <w:pStyle w:val="Akapitzlist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</w:t>
      </w:r>
      <w:r w:rsidR="005E681C">
        <w:rPr>
          <w:rFonts w:ascii="Aptos" w:hAnsi="Aptos"/>
          <w:sz w:val="22"/>
          <w:szCs w:val="22"/>
        </w:rPr>
        <w:t>olisa ubezpieczeniowa OC Wykonawcy</w:t>
      </w:r>
      <w:r>
        <w:rPr>
          <w:rFonts w:ascii="Aptos" w:hAnsi="Aptos"/>
          <w:sz w:val="22"/>
          <w:szCs w:val="22"/>
        </w:rPr>
        <w:t>,</w:t>
      </w:r>
    </w:p>
    <w:p w14:paraId="6A1B1666" w14:textId="34D186DD" w:rsidR="000B196E" w:rsidRPr="000B196E" w:rsidRDefault="000B196E" w:rsidP="007438A5">
      <w:pPr>
        <w:pStyle w:val="Akapitzlist"/>
        <w:numPr>
          <w:ilvl w:val="0"/>
          <w:numId w:val="28"/>
        </w:numPr>
        <w:tabs>
          <w:tab w:val="left" w:pos="284"/>
        </w:tabs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</w:t>
      </w:r>
      <w:r w:rsidRPr="000B196E">
        <w:rPr>
          <w:rFonts w:ascii="Aptos" w:hAnsi="Aptos"/>
          <w:sz w:val="22"/>
          <w:szCs w:val="22"/>
        </w:rPr>
        <w:t>mowa powierzenia przetwarzania danych osobowych</w:t>
      </w:r>
      <w:r w:rsidR="00027C71">
        <w:rPr>
          <w:rFonts w:ascii="Aptos" w:hAnsi="Aptos"/>
          <w:sz w:val="22"/>
          <w:szCs w:val="22"/>
        </w:rPr>
        <w:t>,</w:t>
      </w:r>
    </w:p>
    <w:p w14:paraId="3B55620B" w14:textId="2787210F" w:rsidR="003F1750" w:rsidRPr="005B5D77" w:rsidRDefault="003F1750" w:rsidP="007438A5">
      <w:pPr>
        <w:pStyle w:val="Akapitzlist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koncesja Wykonawcy.</w:t>
      </w:r>
    </w:p>
    <w:p w14:paraId="694C735D" w14:textId="559F211A" w:rsidR="005E681C" w:rsidRPr="003F1750" w:rsidRDefault="005E681C" w:rsidP="003F1750">
      <w:pPr>
        <w:tabs>
          <w:tab w:val="left" w:pos="284"/>
        </w:tabs>
        <w:spacing w:line="276" w:lineRule="auto"/>
        <w:ind w:left="360"/>
        <w:jc w:val="both"/>
        <w:rPr>
          <w:rFonts w:ascii="Aptos" w:hAnsi="Aptos"/>
          <w:sz w:val="22"/>
          <w:szCs w:val="22"/>
        </w:rPr>
      </w:pPr>
    </w:p>
    <w:p w14:paraId="6B3D5CB7" w14:textId="4DA447BA" w:rsidR="0052178F" w:rsidRPr="005B5D77" w:rsidRDefault="00487284" w:rsidP="00C93D21">
      <w:pPr>
        <w:tabs>
          <w:tab w:val="left" w:pos="284"/>
        </w:tabs>
        <w:spacing w:line="276" w:lineRule="auto"/>
        <w:ind w:left="357" w:hanging="357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3</w:t>
      </w:r>
      <w:r w:rsidR="0048473B" w:rsidRPr="005B5D77">
        <w:rPr>
          <w:rFonts w:ascii="Aptos" w:hAnsi="Aptos"/>
          <w:sz w:val="22"/>
          <w:szCs w:val="22"/>
        </w:rPr>
        <w:t xml:space="preserve">. </w:t>
      </w:r>
      <w:r w:rsidR="0091196F" w:rsidRPr="005B5D77">
        <w:rPr>
          <w:rFonts w:ascii="Aptos" w:hAnsi="Aptos"/>
          <w:sz w:val="22"/>
          <w:szCs w:val="22"/>
        </w:rPr>
        <w:t xml:space="preserve">Wszelkie spory mogące wynikać w związku z realizacją niniejszej Umowy będą rozstrzygane przez sąd powszechny właściwy dla siedziby </w:t>
      </w:r>
      <w:r w:rsidR="00EC41E6" w:rsidRPr="005B5D77">
        <w:rPr>
          <w:rFonts w:ascii="Aptos" w:hAnsi="Aptos"/>
          <w:sz w:val="22"/>
          <w:szCs w:val="22"/>
        </w:rPr>
        <w:t>Zamawiającego</w:t>
      </w:r>
      <w:r w:rsidR="0091196F" w:rsidRPr="005B5D77">
        <w:rPr>
          <w:rFonts w:ascii="Aptos" w:hAnsi="Aptos"/>
          <w:sz w:val="22"/>
          <w:szCs w:val="22"/>
        </w:rPr>
        <w:t>.</w:t>
      </w:r>
    </w:p>
    <w:p w14:paraId="40636F02" w14:textId="7A5CF854" w:rsidR="0091196F" w:rsidRPr="005B5D77" w:rsidRDefault="00487284" w:rsidP="00C93D21">
      <w:pPr>
        <w:tabs>
          <w:tab w:val="left" w:pos="284"/>
        </w:tabs>
        <w:spacing w:line="276" w:lineRule="auto"/>
        <w:ind w:left="357" w:hanging="357"/>
        <w:jc w:val="both"/>
        <w:rPr>
          <w:rFonts w:ascii="Aptos" w:hAnsi="Aptos"/>
          <w:sz w:val="22"/>
          <w:szCs w:val="22"/>
        </w:rPr>
      </w:pPr>
      <w:r w:rsidRPr="005B5D77">
        <w:rPr>
          <w:rFonts w:ascii="Aptos" w:hAnsi="Aptos"/>
          <w:sz w:val="22"/>
          <w:szCs w:val="22"/>
        </w:rPr>
        <w:t>4</w:t>
      </w:r>
      <w:r w:rsidR="0052178F" w:rsidRPr="005B5D77">
        <w:rPr>
          <w:rFonts w:ascii="Aptos" w:hAnsi="Aptos"/>
          <w:sz w:val="22"/>
          <w:szCs w:val="22"/>
        </w:rPr>
        <w:t>.</w:t>
      </w:r>
      <w:r w:rsidR="00D37949">
        <w:rPr>
          <w:rFonts w:ascii="Aptos" w:hAnsi="Aptos"/>
          <w:sz w:val="22"/>
          <w:szCs w:val="22"/>
        </w:rPr>
        <w:t xml:space="preserve"> </w:t>
      </w:r>
      <w:r w:rsidR="00D37949" w:rsidRPr="00D37949">
        <w:rPr>
          <w:rFonts w:ascii="Aptos" w:hAnsi="Aptos"/>
          <w:sz w:val="22"/>
          <w:szCs w:val="22"/>
        </w:rPr>
        <w:t>Umowa zostaje zawarta w formie elektronicznej w rozumieniu art. 78</w:t>
      </w:r>
      <w:r w:rsidR="00D37949" w:rsidRPr="004829B2">
        <w:rPr>
          <w:rFonts w:ascii="Aptos" w:hAnsi="Aptos"/>
          <w:sz w:val="20"/>
          <w:szCs w:val="20"/>
        </w:rPr>
        <w:t xml:space="preserve">1 </w:t>
      </w:r>
      <w:r w:rsidR="00D37949" w:rsidRPr="00D37949">
        <w:rPr>
          <w:rFonts w:ascii="Aptos" w:hAnsi="Aptos"/>
          <w:sz w:val="22"/>
          <w:szCs w:val="22"/>
        </w:rPr>
        <w:t>§ 1 Kodeksu cywilnego</w:t>
      </w:r>
      <w:r w:rsidR="004829B2">
        <w:rPr>
          <w:rFonts w:ascii="Aptos" w:hAnsi="Aptos"/>
          <w:sz w:val="22"/>
          <w:szCs w:val="22"/>
        </w:rPr>
        <w:t>.</w:t>
      </w:r>
    </w:p>
    <w:p w14:paraId="20461083" w14:textId="77777777" w:rsidR="00701CF8" w:rsidRPr="005B5D77" w:rsidRDefault="00701CF8" w:rsidP="00C93D21">
      <w:pPr>
        <w:spacing w:line="276" w:lineRule="auto"/>
        <w:rPr>
          <w:rFonts w:ascii="Aptos" w:hAnsi="Aptos"/>
          <w:sz w:val="22"/>
          <w:szCs w:val="22"/>
        </w:rPr>
      </w:pPr>
    </w:p>
    <w:p w14:paraId="20EC4156" w14:textId="3A2DAAF9" w:rsidR="00E82A04" w:rsidRPr="005B5D77" w:rsidRDefault="002F1577" w:rsidP="00C93D2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ptos" w:hAnsi="Aptos"/>
          <w:b/>
          <w:bCs/>
          <w:sz w:val="22"/>
          <w:szCs w:val="22"/>
        </w:rPr>
      </w:pPr>
      <w:r w:rsidRPr="005B5D77">
        <w:rPr>
          <w:rFonts w:ascii="Aptos" w:hAnsi="Aptos"/>
          <w:b/>
          <w:bCs/>
          <w:sz w:val="22"/>
          <w:szCs w:val="22"/>
        </w:rPr>
        <w:t xml:space="preserve"> </w:t>
      </w:r>
      <w:r w:rsidR="00EC41E6" w:rsidRPr="005B5D77">
        <w:rPr>
          <w:rFonts w:ascii="Aptos" w:hAnsi="Aptos"/>
          <w:b/>
          <w:bCs/>
          <w:sz w:val="22"/>
          <w:szCs w:val="22"/>
        </w:rPr>
        <w:t>ZAMAWIAJĄCY</w:t>
      </w:r>
      <w:r w:rsidR="00DA1502" w:rsidRPr="005B5D77">
        <w:rPr>
          <w:rFonts w:ascii="Aptos" w:hAnsi="Aptos"/>
          <w:b/>
          <w:bCs/>
          <w:sz w:val="22"/>
          <w:szCs w:val="22"/>
        </w:rPr>
        <w:t xml:space="preserve">:  </w:t>
      </w:r>
      <w:r w:rsidR="00E82A04" w:rsidRPr="005B5D77">
        <w:rPr>
          <w:rFonts w:ascii="Aptos" w:hAnsi="Aptos"/>
          <w:b/>
          <w:bCs/>
          <w:sz w:val="22"/>
          <w:szCs w:val="22"/>
        </w:rPr>
        <w:t xml:space="preserve">                                                            </w:t>
      </w:r>
      <w:r w:rsidR="00C029F5" w:rsidRPr="005B5D77">
        <w:rPr>
          <w:rFonts w:ascii="Aptos" w:hAnsi="Aptos"/>
          <w:b/>
          <w:bCs/>
          <w:sz w:val="22"/>
          <w:szCs w:val="22"/>
        </w:rPr>
        <w:t>WYKONAWCA</w:t>
      </w:r>
      <w:r w:rsidR="00E82A04" w:rsidRPr="005B5D77">
        <w:rPr>
          <w:rFonts w:ascii="Aptos" w:hAnsi="Aptos"/>
          <w:b/>
          <w:bCs/>
          <w:sz w:val="22"/>
          <w:szCs w:val="22"/>
        </w:rPr>
        <w:t>:</w:t>
      </w:r>
    </w:p>
    <w:p w14:paraId="22933C56" w14:textId="77777777" w:rsidR="00E82A04" w:rsidRPr="005B5D77" w:rsidRDefault="00E82A04" w:rsidP="00C93D21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ascii="Aptos" w:hAnsi="Aptos"/>
          <w:b/>
          <w:bCs/>
          <w:sz w:val="22"/>
          <w:szCs w:val="22"/>
        </w:rPr>
      </w:pPr>
    </w:p>
    <w:p w14:paraId="180854F2" w14:textId="77777777" w:rsidR="002F221D" w:rsidRPr="005973A0" w:rsidRDefault="002F221D" w:rsidP="005973A0">
      <w:pPr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754ACCE3" w14:textId="77777777" w:rsidR="002F221D" w:rsidRDefault="002F221D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3E875DEC" w14:textId="77777777" w:rsidR="008C4B0F" w:rsidRDefault="008C4B0F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4CB6FF1C" w14:textId="77777777" w:rsidR="005973A0" w:rsidRDefault="005973A0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0DD584D4" w14:textId="77777777" w:rsidR="005973A0" w:rsidRDefault="005973A0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308EFEE3" w14:textId="77777777" w:rsidR="005A1BA5" w:rsidRDefault="005A1BA5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1F9A4727" w14:textId="77777777" w:rsidR="005A1BA5" w:rsidRDefault="005A1BA5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65BC93D0" w14:textId="77777777" w:rsidR="005A1BA5" w:rsidRDefault="005A1BA5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4B2EE8EA" w14:textId="77777777" w:rsidR="005A1BA5" w:rsidRDefault="005A1BA5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5AC0B13E" w14:textId="77777777" w:rsidR="005A1BA5" w:rsidRDefault="005A1BA5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0E415A2F" w14:textId="77777777" w:rsidR="005973A0" w:rsidRPr="005B5D77" w:rsidRDefault="005973A0" w:rsidP="00B75E09">
      <w:pPr>
        <w:pStyle w:val="Akapitzlist"/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iCs/>
          <w:sz w:val="18"/>
          <w:szCs w:val="18"/>
        </w:rPr>
      </w:pPr>
    </w:p>
    <w:p w14:paraId="0FD2082C" w14:textId="46C0812E" w:rsidR="00C93D21" w:rsidRPr="005973A0" w:rsidRDefault="00070825" w:rsidP="00070825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ptos" w:hAnsi="Aptos"/>
          <w:b/>
          <w:bCs/>
          <w:iCs/>
          <w:sz w:val="18"/>
          <w:szCs w:val="18"/>
        </w:rPr>
      </w:pPr>
      <w:r w:rsidRPr="005B5D77">
        <w:rPr>
          <w:rFonts w:ascii="Aptos" w:hAnsi="Aptos"/>
          <w:b/>
          <w:bCs/>
          <w:iCs/>
          <w:sz w:val="18"/>
          <w:szCs w:val="18"/>
        </w:rPr>
        <w:t>Klasyfikacja budżetowa: dział: 700, rozdział: 70004, § 4300</w:t>
      </w:r>
    </w:p>
    <w:sectPr w:rsidR="00C93D21" w:rsidRPr="005973A0" w:rsidSect="0007082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30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D3266" w14:textId="77777777" w:rsidR="006149A5" w:rsidRDefault="006149A5" w:rsidP="00E82A04">
      <w:r>
        <w:separator/>
      </w:r>
    </w:p>
  </w:endnote>
  <w:endnote w:type="continuationSeparator" w:id="0">
    <w:p w14:paraId="3EE1BCBD" w14:textId="77777777" w:rsidR="006149A5" w:rsidRDefault="006149A5" w:rsidP="00E8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</w:rPr>
      <w:id w:val="66233888"/>
      <w:docPartObj>
        <w:docPartGallery w:val="Page Numbers (Bottom of Page)"/>
        <w:docPartUnique/>
      </w:docPartObj>
    </w:sdtPr>
    <w:sdtEndPr/>
    <w:sdtContent>
      <w:p w14:paraId="758CF5D2" w14:textId="64832753" w:rsidR="00985AA8" w:rsidRPr="00313590" w:rsidRDefault="00985AA8">
        <w:pPr>
          <w:pStyle w:val="Stopka"/>
          <w:jc w:val="center"/>
          <w:rPr>
            <w:rFonts w:ascii="Aptos" w:hAnsi="Aptos"/>
          </w:rPr>
        </w:pPr>
        <w:r w:rsidRPr="00313590">
          <w:rPr>
            <w:rFonts w:ascii="Aptos" w:hAnsi="Aptos"/>
          </w:rPr>
          <w:fldChar w:fldCharType="begin"/>
        </w:r>
        <w:r w:rsidRPr="00313590">
          <w:rPr>
            <w:rFonts w:ascii="Aptos" w:hAnsi="Aptos"/>
          </w:rPr>
          <w:instrText>PAGE   \* MERGEFORMAT</w:instrText>
        </w:r>
        <w:r w:rsidRPr="00313590">
          <w:rPr>
            <w:rFonts w:ascii="Aptos" w:hAnsi="Aptos"/>
          </w:rPr>
          <w:fldChar w:fldCharType="separate"/>
        </w:r>
        <w:r w:rsidR="00A71D45" w:rsidRPr="00313590">
          <w:rPr>
            <w:rFonts w:ascii="Aptos" w:hAnsi="Aptos"/>
            <w:noProof/>
          </w:rPr>
          <w:t>6</w:t>
        </w:r>
        <w:r w:rsidRPr="00313590">
          <w:rPr>
            <w:rFonts w:ascii="Aptos" w:hAnsi="Aptos"/>
          </w:rPr>
          <w:fldChar w:fldCharType="end"/>
        </w:r>
      </w:p>
    </w:sdtContent>
  </w:sdt>
  <w:p w14:paraId="7C97E4B5" w14:textId="7E8954F3" w:rsidR="00747F69" w:rsidRPr="00CF12B1" w:rsidRDefault="00747F69">
    <w:pPr>
      <w:pStyle w:val="Stopka"/>
      <w:tabs>
        <w:tab w:val="clear" w:pos="4536"/>
        <w:tab w:val="right" w:pos="9000"/>
      </w:tabs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7180370"/>
      <w:docPartObj>
        <w:docPartGallery w:val="Page Numbers (Bottom of Page)"/>
        <w:docPartUnique/>
      </w:docPartObj>
    </w:sdtPr>
    <w:sdtEndPr/>
    <w:sdtContent>
      <w:p w14:paraId="40280170" w14:textId="5D26F760" w:rsidR="00985AA8" w:rsidRDefault="00985A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D45">
          <w:rPr>
            <w:noProof/>
          </w:rPr>
          <w:t>1</w:t>
        </w:r>
        <w:r>
          <w:fldChar w:fldCharType="end"/>
        </w:r>
      </w:p>
    </w:sdtContent>
  </w:sdt>
  <w:p w14:paraId="2906EDED" w14:textId="77777777" w:rsidR="00747F69" w:rsidRDefault="00747F69" w:rsidP="00BB719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D0A19" w14:textId="77777777" w:rsidR="006149A5" w:rsidRDefault="006149A5" w:rsidP="00E82A04">
      <w:r>
        <w:separator/>
      </w:r>
    </w:p>
  </w:footnote>
  <w:footnote w:type="continuationSeparator" w:id="0">
    <w:p w14:paraId="072BC53D" w14:textId="77777777" w:rsidR="006149A5" w:rsidRDefault="006149A5" w:rsidP="00E82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8CB0" w14:textId="03935B4C" w:rsidR="00C93D21" w:rsidRDefault="00C93D21">
    <w:pPr>
      <w:pStyle w:val="Nagwek"/>
    </w:pPr>
  </w:p>
  <w:p w14:paraId="37AE917A" w14:textId="41567CED" w:rsidR="00747F69" w:rsidRDefault="00747F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23BB3" w14:textId="4273129A" w:rsidR="001566F3" w:rsidRPr="001566F3" w:rsidRDefault="001566F3" w:rsidP="001566F3">
    <w:pPr>
      <w:pStyle w:val="Nagwek"/>
      <w:jc w:val="right"/>
      <w:rPr>
        <w:rFonts w:ascii="Aptos" w:hAnsi="Aptos"/>
        <w:sz w:val="22"/>
        <w:szCs w:val="22"/>
      </w:rPr>
    </w:pPr>
    <w:r w:rsidRPr="001566F3">
      <w:rPr>
        <w:rFonts w:ascii="Aptos" w:hAnsi="Aptos"/>
        <w:sz w:val="22"/>
        <w:szCs w:val="22"/>
      </w:rPr>
      <w:t>Załącznik 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B7F19"/>
    <w:multiLevelType w:val="hybridMultilevel"/>
    <w:tmpl w:val="88709B24"/>
    <w:lvl w:ilvl="0" w:tplc="3CF8478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1F0C"/>
    <w:multiLevelType w:val="hybridMultilevel"/>
    <w:tmpl w:val="97CAC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3517B"/>
    <w:multiLevelType w:val="hybridMultilevel"/>
    <w:tmpl w:val="98463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034BD"/>
    <w:multiLevelType w:val="hybridMultilevel"/>
    <w:tmpl w:val="F3385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535F39"/>
    <w:multiLevelType w:val="hybridMultilevel"/>
    <w:tmpl w:val="AE464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04577"/>
    <w:multiLevelType w:val="hybridMultilevel"/>
    <w:tmpl w:val="2CA2C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B3EA3"/>
    <w:multiLevelType w:val="hybridMultilevel"/>
    <w:tmpl w:val="54BC2FC8"/>
    <w:lvl w:ilvl="0" w:tplc="B52A8A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7A434C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656EDE"/>
    <w:multiLevelType w:val="hybridMultilevel"/>
    <w:tmpl w:val="B87609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63130"/>
    <w:multiLevelType w:val="hybridMultilevel"/>
    <w:tmpl w:val="716215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941E70"/>
    <w:multiLevelType w:val="hybridMultilevel"/>
    <w:tmpl w:val="E9A2833A"/>
    <w:lvl w:ilvl="0" w:tplc="EC32D1B8">
      <w:start w:val="1"/>
      <w:numFmt w:val="decimal"/>
      <w:lvlText w:val="%1)"/>
      <w:lvlJc w:val="left"/>
      <w:pPr>
        <w:ind w:left="7590" w:hanging="360"/>
      </w:pPr>
      <w:rPr>
        <w:rFonts w:ascii="Aptos" w:eastAsia="Times New Roman" w:hAnsi="Apto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ADF"/>
    <w:multiLevelType w:val="hybridMultilevel"/>
    <w:tmpl w:val="3FD2E1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E127B"/>
    <w:multiLevelType w:val="hybridMultilevel"/>
    <w:tmpl w:val="934E89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2E15CD"/>
    <w:multiLevelType w:val="hybridMultilevel"/>
    <w:tmpl w:val="81007920"/>
    <w:lvl w:ilvl="0" w:tplc="B48E467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1596185"/>
    <w:multiLevelType w:val="hybridMultilevel"/>
    <w:tmpl w:val="B082E28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D6875"/>
    <w:multiLevelType w:val="hybridMultilevel"/>
    <w:tmpl w:val="55A2A88C"/>
    <w:lvl w:ilvl="0" w:tplc="55A2B484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F529B"/>
    <w:multiLevelType w:val="hybridMultilevel"/>
    <w:tmpl w:val="BA0879A6"/>
    <w:lvl w:ilvl="0" w:tplc="56CC63D0">
      <w:start w:val="1"/>
      <w:numFmt w:val="decimal"/>
      <w:lvlText w:val="%1)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D957C3"/>
    <w:multiLevelType w:val="hybridMultilevel"/>
    <w:tmpl w:val="F22AEC58"/>
    <w:lvl w:ilvl="0" w:tplc="AA7CF59C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>
      <w:start w:val="1"/>
      <w:numFmt w:val="lowerLetter"/>
      <w:lvlText w:val="%5."/>
      <w:lvlJc w:val="left"/>
      <w:pPr>
        <w:ind w:left="3814" w:hanging="360"/>
      </w:pPr>
    </w:lvl>
    <w:lvl w:ilvl="5" w:tplc="0415001B">
      <w:start w:val="1"/>
      <w:numFmt w:val="lowerRoman"/>
      <w:lvlText w:val="%6."/>
      <w:lvlJc w:val="right"/>
      <w:pPr>
        <w:ind w:left="4534" w:hanging="180"/>
      </w:pPr>
    </w:lvl>
    <w:lvl w:ilvl="6" w:tplc="0415000F">
      <w:start w:val="1"/>
      <w:numFmt w:val="decimal"/>
      <w:lvlText w:val="%7."/>
      <w:lvlJc w:val="left"/>
      <w:pPr>
        <w:ind w:left="5254" w:hanging="360"/>
      </w:pPr>
    </w:lvl>
    <w:lvl w:ilvl="7" w:tplc="04150019">
      <w:start w:val="1"/>
      <w:numFmt w:val="lowerLetter"/>
      <w:lvlText w:val="%8."/>
      <w:lvlJc w:val="left"/>
      <w:pPr>
        <w:ind w:left="5974" w:hanging="360"/>
      </w:pPr>
    </w:lvl>
    <w:lvl w:ilvl="8" w:tplc="0415001B">
      <w:start w:val="1"/>
      <w:numFmt w:val="lowerRoman"/>
      <w:lvlText w:val="%9."/>
      <w:lvlJc w:val="right"/>
      <w:pPr>
        <w:ind w:left="6694" w:hanging="180"/>
      </w:pPr>
    </w:lvl>
  </w:abstractNum>
  <w:abstractNum w:abstractNumId="17" w15:restartNumberingAfterBreak="0">
    <w:nsid w:val="36E11501"/>
    <w:multiLevelType w:val="hybridMultilevel"/>
    <w:tmpl w:val="A52E659C"/>
    <w:lvl w:ilvl="0" w:tplc="551C690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FC75ED"/>
    <w:multiLevelType w:val="hybridMultilevel"/>
    <w:tmpl w:val="79B803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75DFE"/>
    <w:multiLevelType w:val="hybridMultilevel"/>
    <w:tmpl w:val="04D48F5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3E46F8"/>
    <w:multiLevelType w:val="hybridMultilevel"/>
    <w:tmpl w:val="03CCECC2"/>
    <w:lvl w:ilvl="0" w:tplc="6EC88C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FB46A1"/>
    <w:multiLevelType w:val="hybridMultilevel"/>
    <w:tmpl w:val="9DDA5268"/>
    <w:lvl w:ilvl="0" w:tplc="F2E4DB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13BC8"/>
    <w:multiLevelType w:val="hybridMultilevel"/>
    <w:tmpl w:val="88E2B53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557CAB"/>
    <w:multiLevelType w:val="multilevel"/>
    <w:tmpl w:val="79B8031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6A7990"/>
    <w:multiLevelType w:val="hybridMultilevel"/>
    <w:tmpl w:val="A62C4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B2849"/>
    <w:multiLevelType w:val="hybridMultilevel"/>
    <w:tmpl w:val="E340D37A"/>
    <w:lvl w:ilvl="0" w:tplc="AFF4D75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217752D"/>
    <w:multiLevelType w:val="hybridMultilevel"/>
    <w:tmpl w:val="1D884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F290B"/>
    <w:multiLevelType w:val="hybridMultilevel"/>
    <w:tmpl w:val="4E8A9638"/>
    <w:lvl w:ilvl="0" w:tplc="8D5464B6">
      <w:start w:val="1"/>
      <w:numFmt w:val="decimal"/>
      <w:lvlText w:val="%1)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834E6"/>
    <w:multiLevelType w:val="hybridMultilevel"/>
    <w:tmpl w:val="8FECE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C0403D"/>
    <w:multiLevelType w:val="hybridMultilevel"/>
    <w:tmpl w:val="E312C54A"/>
    <w:lvl w:ilvl="0" w:tplc="5532B27E">
      <w:start w:val="4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6B0A91"/>
    <w:multiLevelType w:val="hybridMultilevel"/>
    <w:tmpl w:val="C31EFE24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1A121BC"/>
    <w:multiLevelType w:val="hybridMultilevel"/>
    <w:tmpl w:val="8EC21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F16825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3C0784E"/>
    <w:multiLevelType w:val="hybridMultilevel"/>
    <w:tmpl w:val="72547D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E5125"/>
    <w:multiLevelType w:val="hybridMultilevel"/>
    <w:tmpl w:val="8FFA12FA"/>
    <w:lvl w:ilvl="0" w:tplc="6F8EFACE">
      <w:start w:val="1"/>
      <w:numFmt w:val="decimal"/>
      <w:lvlText w:val="%1."/>
      <w:lvlJc w:val="left"/>
      <w:pPr>
        <w:ind w:left="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8" w:hanging="360"/>
      </w:pPr>
    </w:lvl>
    <w:lvl w:ilvl="2" w:tplc="0415001B" w:tentative="1">
      <w:start w:val="1"/>
      <w:numFmt w:val="lowerRoman"/>
      <w:lvlText w:val="%3."/>
      <w:lvlJc w:val="right"/>
      <w:pPr>
        <w:ind w:left="1628" w:hanging="180"/>
      </w:pPr>
    </w:lvl>
    <w:lvl w:ilvl="3" w:tplc="0415000F" w:tentative="1">
      <w:start w:val="1"/>
      <w:numFmt w:val="decimal"/>
      <w:lvlText w:val="%4."/>
      <w:lvlJc w:val="left"/>
      <w:pPr>
        <w:ind w:left="2348" w:hanging="360"/>
      </w:pPr>
    </w:lvl>
    <w:lvl w:ilvl="4" w:tplc="04150019" w:tentative="1">
      <w:start w:val="1"/>
      <w:numFmt w:val="lowerLetter"/>
      <w:lvlText w:val="%5."/>
      <w:lvlJc w:val="left"/>
      <w:pPr>
        <w:ind w:left="3068" w:hanging="360"/>
      </w:pPr>
    </w:lvl>
    <w:lvl w:ilvl="5" w:tplc="0415001B" w:tentative="1">
      <w:start w:val="1"/>
      <w:numFmt w:val="lowerRoman"/>
      <w:lvlText w:val="%6."/>
      <w:lvlJc w:val="right"/>
      <w:pPr>
        <w:ind w:left="3788" w:hanging="180"/>
      </w:pPr>
    </w:lvl>
    <w:lvl w:ilvl="6" w:tplc="0415000F" w:tentative="1">
      <w:start w:val="1"/>
      <w:numFmt w:val="decimal"/>
      <w:lvlText w:val="%7."/>
      <w:lvlJc w:val="left"/>
      <w:pPr>
        <w:ind w:left="4508" w:hanging="360"/>
      </w:pPr>
    </w:lvl>
    <w:lvl w:ilvl="7" w:tplc="04150019" w:tentative="1">
      <w:start w:val="1"/>
      <w:numFmt w:val="lowerLetter"/>
      <w:lvlText w:val="%8."/>
      <w:lvlJc w:val="left"/>
      <w:pPr>
        <w:ind w:left="5228" w:hanging="360"/>
      </w:pPr>
    </w:lvl>
    <w:lvl w:ilvl="8" w:tplc="0415001B" w:tentative="1">
      <w:start w:val="1"/>
      <w:numFmt w:val="lowerRoman"/>
      <w:lvlText w:val="%9."/>
      <w:lvlJc w:val="right"/>
      <w:pPr>
        <w:ind w:left="5948" w:hanging="180"/>
      </w:pPr>
    </w:lvl>
  </w:abstractNum>
  <w:abstractNum w:abstractNumId="34" w15:restartNumberingAfterBreak="0">
    <w:nsid w:val="6BBE2CE8"/>
    <w:multiLevelType w:val="hybridMultilevel"/>
    <w:tmpl w:val="7A488556"/>
    <w:lvl w:ilvl="0" w:tplc="D8003B2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A2BDC"/>
    <w:multiLevelType w:val="hybridMultilevel"/>
    <w:tmpl w:val="8F2640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6C65C96"/>
    <w:multiLevelType w:val="hybridMultilevel"/>
    <w:tmpl w:val="0092549C"/>
    <w:lvl w:ilvl="0" w:tplc="58AACB7C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7" w15:restartNumberingAfterBreak="0">
    <w:nsid w:val="76F5653D"/>
    <w:multiLevelType w:val="hybridMultilevel"/>
    <w:tmpl w:val="5ABC520E"/>
    <w:lvl w:ilvl="0" w:tplc="2DFA52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85AFC"/>
    <w:multiLevelType w:val="hybridMultilevel"/>
    <w:tmpl w:val="77D804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8E961BE"/>
    <w:multiLevelType w:val="hybridMultilevel"/>
    <w:tmpl w:val="AADADDB2"/>
    <w:lvl w:ilvl="0" w:tplc="708C1A8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61028"/>
    <w:multiLevelType w:val="hybridMultilevel"/>
    <w:tmpl w:val="BFE64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D6E78"/>
    <w:multiLevelType w:val="hybridMultilevel"/>
    <w:tmpl w:val="2910B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90076">
    <w:abstractNumId w:val="32"/>
  </w:num>
  <w:num w:numId="2" w16cid:durableId="287203057">
    <w:abstractNumId w:val="37"/>
  </w:num>
  <w:num w:numId="3" w16cid:durableId="32776012">
    <w:abstractNumId w:val="18"/>
  </w:num>
  <w:num w:numId="4" w16cid:durableId="180820486">
    <w:abstractNumId w:val="16"/>
  </w:num>
  <w:num w:numId="5" w16cid:durableId="1770540679">
    <w:abstractNumId w:val="3"/>
  </w:num>
  <w:num w:numId="6" w16cid:durableId="1888956362">
    <w:abstractNumId w:val="6"/>
  </w:num>
  <w:num w:numId="7" w16cid:durableId="501437320">
    <w:abstractNumId w:val="29"/>
  </w:num>
  <w:num w:numId="8" w16cid:durableId="1519736252">
    <w:abstractNumId w:val="15"/>
  </w:num>
  <w:num w:numId="9" w16cid:durableId="185558297">
    <w:abstractNumId w:val="24"/>
  </w:num>
  <w:num w:numId="10" w16cid:durableId="871456167">
    <w:abstractNumId w:val="8"/>
  </w:num>
  <w:num w:numId="11" w16cid:durableId="1369598091">
    <w:abstractNumId w:val="31"/>
  </w:num>
  <w:num w:numId="12" w16cid:durableId="155078020">
    <w:abstractNumId w:val="1"/>
  </w:num>
  <w:num w:numId="13" w16cid:durableId="1837069059">
    <w:abstractNumId w:val="10"/>
  </w:num>
  <w:num w:numId="14" w16cid:durableId="76051779">
    <w:abstractNumId w:val="28"/>
  </w:num>
  <w:num w:numId="15" w16cid:durableId="762844565">
    <w:abstractNumId w:val="38"/>
  </w:num>
  <w:num w:numId="16" w16cid:durableId="1474447516">
    <w:abstractNumId w:val="2"/>
  </w:num>
  <w:num w:numId="17" w16cid:durableId="831215249">
    <w:abstractNumId w:val="40"/>
  </w:num>
  <w:num w:numId="18" w16cid:durableId="1754625998">
    <w:abstractNumId w:val="36"/>
  </w:num>
  <w:num w:numId="19" w16cid:durableId="1706438871">
    <w:abstractNumId w:val="9"/>
  </w:num>
  <w:num w:numId="20" w16cid:durableId="688678059">
    <w:abstractNumId w:val="25"/>
  </w:num>
  <w:num w:numId="21" w16cid:durableId="1755514229">
    <w:abstractNumId w:val="20"/>
  </w:num>
  <w:num w:numId="22" w16cid:durableId="1013797604">
    <w:abstractNumId w:val="21"/>
  </w:num>
  <w:num w:numId="23" w16cid:durableId="1822842827">
    <w:abstractNumId w:val="23"/>
  </w:num>
  <w:num w:numId="24" w16cid:durableId="921526093">
    <w:abstractNumId w:val="34"/>
  </w:num>
  <w:num w:numId="25" w16cid:durableId="582493170">
    <w:abstractNumId w:val="39"/>
  </w:num>
  <w:num w:numId="26" w16cid:durableId="1170028082">
    <w:abstractNumId w:val="4"/>
  </w:num>
  <w:num w:numId="27" w16cid:durableId="1868250628">
    <w:abstractNumId w:val="35"/>
  </w:num>
  <w:num w:numId="28" w16cid:durableId="1756970308">
    <w:abstractNumId w:val="5"/>
  </w:num>
  <w:num w:numId="29" w16cid:durableId="397750703">
    <w:abstractNumId w:val="22"/>
  </w:num>
  <w:num w:numId="30" w16cid:durableId="1971208825">
    <w:abstractNumId w:val="13"/>
  </w:num>
  <w:num w:numId="31" w16cid:durableId="282344985">
    <w:abstractNumId w:val="19"/>
  </w:num>
  <w:num w:numId="32" w16cid:durableId="2120024929">
    <w:abstractNumId w:val="30"/>
  </w:num>
  <w:num w:numId="33" w16cid:durableId="1364012104">
    <w:abstractNumId w:val="41"/>
  </w:num>
  <w:num w:numId="34" w16cid:durableId="724373406">
    <w:abstractNumId w:val="11"/>
  </w:num>
  <w:num w:numId="35" w16cid:durableId="227032276">
    <w:abstractNumId w:val="7"/>
  </w:num>
  <w:num w:numId="36" w16cid:durableId="705830026">
    <w:abstractNumId w:val="26"/>
  </w:num>
  <w:num w:numId="37" w16cid:durableId="20081651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96339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049694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37031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3211276">
    <w:abstractNumId w:val="0"/>
  </w:num>
  <w:num w:numId="42" w16cid:durableId="1825390657">
    <w:abstractNumId w:val="14"/>
  </w:num>
  <w:num w:numId="43" w16cid:durableId="1171604453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03"/>
    <w:rsid w:val="00010811"/>
    <w:rsid w:val="000113BD"/>
    <w:rsid w:val="000130FD"/>
    <w:rsid w:val="00017A16"/>
    <w:rsid w:val="00023684"/>
    <w:rsid w:val="00025F1F"/>
    <w:rsid w:val="00027C71"/>
    <w:rsid w:val="0004042D"/>
    <w:rsid w:val="00051FDD"/>
    <w:rsid w:val="00052D22"/>
    <w:rsid w:val="000552A8"/>
    <w:rsid w:val="00056AEF"/>
    <w:rsid w:val="0005776F"/>
    <w:rsid w:val="00065EFE"/>
    <w:rsid w:val="00067BF1"/>
    <w:rsid w:val="00070825"/>
    <w:rsid w:val="000751FD"/>
    <w:rsid w:val="000837F7"/>
    <w:rsid w:val="000857B6"/>
    <w:rsid w:val="0009072D"/>
    <w:rsid w:val="00095FFE"/>
    <w:rsid w:val="000965A3"/>
    <w:rsid w:val="00097984"/>
    <w:rsid w:val="000B196E"/>
    <w:rsid w:val="000B4E64"/>
    <w:rsid w:val="000C0936"/>
    <w:rsid w:val="000E0C5A"/>
    <w:rsid w:val="000E13CF"/>
    <w:rsid w:val="000E43CF"/>
    <w:rsid w:val="000F1A55"/>
    <w:rsid w:val="001122CE"/>
    <w:rsid w:val="00120CA7"/>
    <w:rsid w:val="001236BD"/>
    <w:rsid w:val="001353C6"/>
    <w:rsid w:val="001524EC"/>
    <w:rsid w:val="0015593B"/>
    <w:rsid w:val="001566F3"/>
    <w:rsid w:val="0016108B"/>
    <w:rsid w:val="001710ED"/>
    <w:rsid w:val="001801AF"/>
    <w:rsid w:val="00194340"/>
    <w:rsid w:val="0019439D"/>
    <w:rsid w:val="0019558C"/>
    <w:rsid w:val="001A052F"/>
    <w:rsid w:val="001A7227"/>
    <w:rsid w:val="001B3503"/>
    <w:rsid w:val="001D0390"/>
    <w:rsid w:val="001D20DE"/>
    <w:rsid w:val="001E0730"/>
    <w:rsid w:val="001E42AB"/>
    <w:rsid w:val="001F1A64"/>
    <w:rsid w:val="001F286A"/>
    <w:rsid w:val="001F79BE"/>
    <w:rsid w:val="00203554"/>
    <w:rsid w:val="00210634"/>
    <w:rsid w:val="0022630D"/>
    <w:rsid w:val="0023147A"/>
    <w:rsid w:val="002341ED"/>
    <w:rsid w:val="00236D34"/>
    <w:rsid w:val="0025570F"/>
    <w:rsid w:val="00262526"/>
    <w:rsid w:val="00263933"/>
    <w:rsid w:val="00270841"/>
    <w:rsid w:val="002723D6"/>
    <w:rsid w:val="00273444"/>
    <w:rsid w:val="00275CC5"/>
    <w:rsid w:val="002834DE"/>
    <w:rsid w:val="00293A73"/>
    <w:rsid w:val="002A36ED"/>
    <w:rsid w:val="002A528C"/>
    <w:rsid w:val="002B6921"/>
    <w:rsid w:val="002B6CA9"/>
    <w:rsid w:val="002D498E"/>
    <w:rsid w:val="002D5CE8"/>
    <w:rsid w:val="002E565C"/>
    <w:rsid w:val="002F1577"/>
    <w:rsid w:val="002F1A63"/>
    <w:rsid w:val="002F221D"/>
    <w:rsid w:val="002F6160"/>
    <w:rsid w:val="00303B75"/>
    <w:rsid w:val="0030782B"/>
    <w:rsid w:val="00313590"/>
    <w:rsid w:val="00314F68"/>
    <w:rsid w:val="0033696B"/>
    <w:rsid w:val="00336D38"/>
    <w:rsid w:val="00337456"/>
    <w:rsid w:val="00353933"/>
    <w:rsid w:val="003605D4"/>
    <w:rsid w:val="00365F36"/>
    <w:rsid w:val="00366399"/>
    <w:rsid w:val="003703FE"/>
    <w:rsid w:val="00377DD7"/>
    <w:rsid w:val="00380ECD"/>
    <w:rsid w:val="00386504"/>
    <w:rsid w:val="00387688"/>
    <w:rsid w:val="00387A79"/>
    <w:rsid w:val="00390307"/>
    <w:rsid w:val="0039043F"/>
    <w:rsid w:val="003A4000"/>
    <w:rsid w:val="003A4F9C"/>
    <w:rsid w:val="003B125E"/>
    <w:rsid w:val="003B131A"/>
    <w:rsid w:val="003C339F"/>
    <w:rsid w:val="003C3B05"/>
    <w:rsid w:val="003C49DD"/>
    <w:rsid w:val="003C59F9"/>
    <w:rsid w:val="003D02B0"/>
    <w:rsid w:val="003D0585"/>
    <w:rsid w:val="003D31A3"/>
    <w:rsid w:val="003D4D4B"/>
    <w:rsid w:val="003E414F"/>
    <w:rsid w:val="003F1750"/>
    <w:rsid w:val="003F27EA"/>
    <w:rsid w:val="00401E4C"/>
    <w:rsid w:val="00415BAC"/>
    <w:rsid w:val="00423F50"/>
    <w:rsid w:val="00423F76"/>
    <w:rsid w:val="00424154"/>
    <w:rsid w:val="00424BF0"/>
    <w:rsid w:val="00436CE9"/>
    <w:rsid w:val="00437450"/>
    <w:rsid w:val="00440275"/>
    <w:rsid w:val="00451405"/>
    <w:rsid w:val="0045233D"/>
    <w:rsid w:val="004533BE"/>
    <w:rsid w:val="00461172"/>
    <w:rsid w:val="004633A9"/>
    <w:rsid w:val="00467A8B"/>
    <w:rsid w:val="004707A9"/>
    <w:rsid w:val="00475C6F"/>
    <w:rsid w:val="004829B2"/>
    <w:rsid w:val="0048473B"/>
    <w:rsid w:val="00487284"/>
    <w:rsid w:val="004A5931"/>
    <w:rsid w:val="004B04CA"/>
    <w:rsid w:val="004B1D25"/>
    <w:rsid w:val="004B3119"/>
    <w:rsid w:val="004B4641"/>
    <w:rsid w:val="004B4764"/>
    <w:rsid w:val="004C53DF"/>
    <w:rsid w:val="004E2350"/>
    <w:rsid w:val="004E2A37"/>
    <w:rsid w:val="004F19E8"/>
    <w:rsid w:val="004F2283"/>
    <w:rsid w:val="004F240F"/>
    <w:rsid w:val="004F59BB"/>
    <w:rsid w:val="004F6CE0"/>
    <w:rsid w:val="00502392"/>
    <w:rsid w:val="0052178F"/>
    <w:rsid w:val="005360F5"/>
    <w:rsid w:val="0054059D"/>
    <w:rsid w:val="00540FB7"/>
    <w:rsid w:val="00545EEA"/>
    <w:rsid w:val="00564F90"/>
    <w:rsid w:val="00571BDD"/>
    <w:rsid w:val="005859CE"/>
    <w:rsid w:val="00585F17"/>
    <w:rsid w:val="005973A0"/>
    <w:rsid w:val="005A1BA5"/>
    <w:rsid w:val="005A2F82"/>
    <w:rsid w:val="005A5966"/>
    <w:rsid w:val="005A5B13"/>
    <w:rsid w:val="005A747E"/>
    <w:rsid w:val="005B5D77"/>
    <w:rsid w:val="005C2FAB"/>
    <w:rsid w:val="005C311F"/>
    <w:rsid w:val="005C3987"/>
    <w:rsid w:val="005C4131"/>
    <w:rsid w:val="005C47EA"/>
    <w:rsid w:val="005D3DDE"/>
    <w:rsid w:val="005D545E"/>
    <w:rsid w:val="005E3670"/>
    <w:rsid w:val="005E681C"/>
    <w:rsid w:val="005F783E"/>
    <w:rsid w:val="006027E4"/>
    <w:rsid w:val="00607E18"/>
    <w:rsid w:val="00610CF8"/>
    <w:rsid w:val="006149A5"/>
    <w:rsid w:val="00620831"/>
    <w:rsid w:val="0062310E"/>
    <w:rsid w:val="006231B2"/>
    <w:rsid w:val="00627C33"/>
    <w:rsid w:val="00631C3E"/>
    <w:rsid w:val="00633698"/>
    <w:rsid w:val="00636856"/>
    <w:rsid w:val="006420C2"/>
    <w:rsid w:val="006636D7"/>
    <w:rsid w:val="00665A17"/>
    <w:rsid w:val="00666B1B"/>
    <w:rsid w:val="00671FD4"/>
    <w:rsid w:val="00673656"/>
    <w:rsid w:val="0067449D"/>
    <w:rsid w:val="006817B9"/>
    <w:rsid w:val="00686406"/>
    <w:rsid w:val="0069189F"/>
    <w:rsid w:val="006943F7"/>
    <w:rsid w:val="006A2819"/>
    <w:rsid w:val="006A2874"/>
    <w:rsid w:val="006A52C0"/>
    <w:rsid w:val="006A779E"/>
    <w:rsid w:val="006C33F3"/>
    <w:rsid w:val="006C3930"/>
    <w:rsid w:val="006C3969"/>
    <w:rsid w:val="006C55F3"/>
    <w:rsid w:val="006C6FDD"/>
    <w:rsid w:val="006C7722"/>
    <w:rsid w:val="006D3AA0"/>
    <w:rsid w:val="00701CF8"/>
    <w:rsid w:val="00713DD4"/>
    <w:rsid w:val="007164AE"/>
    <w:rsid w:val="00724C31"/>
    <w:rsid w:val="00731157"/>
    <w:rsid w:val="0073262A"/>
    <w:rsid w:val="00737D1B"/>
    <w:rsid w:val="00740A85"/>
    <w:rsid w:val="00741278"/>
    <w:rsid w:val="007412B8"/>
    <w:rsid w:val="007438A5"/>
    <w:rsid w:val="00747F69"/>
    <w:rsid w:val="007527F6"/>
    <w:rsid w:val="007542D5"/>
    <w:rsid w:val="0075555B"/>
    <w:rsid w:val="00761CFF"/>
    <w:rsid w:val="0076341F"/>
    <w:rsid w:val="00764F42"/>
    <w:rsid w:val="0078201B"/>
    <w:rsid w:val="007836D5"/>
    <w:rsid w:val="00783725"/>
    <w:rsid w:val="00786F12"/>
    <w:rsid w:val="007903F0"/>
    <w:rsid w:val="00791A45"/>
    <w:rsid w:val="007A56B5"/>
    <w:rsid w:val="007A6BD9"/>
    <w:rsid w:val="007C5D3D"/>
    <w:rsid w:val="007D3999"/>
    <w:rsid w:val="007D6447"/>
    <w:rsid w:val="007D6A35"/>
    <w:rsid w:val="007E014A"/>
    <w:rsid w:val="007E42A7"/>
    <w:rsid w:val="007E6B44"/>
    <w:rsid w:val="007F3CA8"/>
    <w:rsid w:val="007F5095"/>
    <w:rsid w:val="007F79B2"/>
    <w:rsid w:val="00800A2D"/>
    <w:rsid w:val="008156EB"/>
    <w:rsid w:val="008208ED"/>
    <w:rsid w:val="00820F6B"/>
    <w:rsid w:val="00824CA0"/>
    <w:rsid w:val="00835174"/>
    <w:rsid w:val="0084026B"/>
    <w:rsid w:val="008563F4"/>
    <w:rsid w:val="008609BB"/>
    <w:rsid w:val="0089311F"/>
    <w:rsid w:val="00897852"/>
    <w:rsid w:val="008A4996"/>
    <w:rsid w:val="008A7C33"/>
    <w:rsid w:val="008B0E55"/>
    <w:rsid w:val="008B5F5A"/>
    <w:rsid w:val="008C4B0F"/>
    <w:rsid w:val="008D51A8"/>
    <w:rsid w:val="008E5770"/>
    <w:rsid w:val="008E618B"/>
    <w:rsid w:val="008F3185"/>
    <w:rsid w:val="008F77C2"/>
    <w:rsid w:val="00901C94"/>
    <w:rsid w:val="0091196F"/>
    <w:rsid w:val="00911CFC"/>
    <w:rsid w:val="009133A6"/>
    <w:rsid w:val="00917469"/>
    <w:rsid w:val="00920FD4"/>
    <w:rsid w:val="0093189F"/>
    <w:rsid w:val="00931BA6"/>
    <w:rsid w:val="00934ADC"/>
    <w:rsid w:val="009379EB"/>
    <w:rsid w:val="00955B64"/>
    <w:rsid w:val="00957FA7"/>
    <w:rsid w:val="0096480B"/>
    <w:rsid w:val="00967AB0"/>
    <w:rsid w:val="00981AF0"/>
    <w:rsid w:val="0098579A"/>
    <w:rsid w:val="00985AA8"/>
    <w:rsid w:val="0098667C"/>
    <w:rsid w:val="00993D9A"/>
    <w:rsid w:val="009A1323"/>
    <w:rsid w:val="009B2D4E"/>
    <w:rsid w:val="009B3B3B"/>
    <w:rsid w:val="009B532C"/>
    <w:rsid w:val="009C0771"/>
    <w:rsid w:val="009D163B"/>
    <w:rsid w:val="009D2591"/>
    <w:rsid w:val="009E3FAC"/>
    <w:rsid w:val="009F14EC"/>
    <w:rsid w:val="009F1C05"/>
    <w:rsid w:val="009F437B"/>
    <w:rsid w:val="009F67B0"/>
    <w:rsid w:val="00A10C0C"/>
    <w:rsid w:val="00A1564F"/>
    <w:rsid w:val="00A27AF3"/>
    <w:rsid w:val="00A310AC"/>
    <w:rsid w:val="00A336EE"/>
    <w:rsid w:val="00A3572D"/>
    <w:rsid w:val="00A42B2C"/>
    <w:rsid w:val="00A50F98"/>
    <w:rsid w:val="00A53A5B"/>
    <w:rsid w:val="00A544B3"/>
    <w:rsid w:val="00A54DB0"/>
    <w:rsid w:val="00A552A2"/>
    <w:rsid w:val="00A570B3"/>
    <w:rsid w:val="00A57CEC"/>
    <w:rsid w:val="00A6032E"/>
    <w:rsid w:val="00A65B6F"/>
    <w:rsid w:val="00A670F8"/>
    <w:rsid w:val="00A71D45"/>
    <w:rsid w:val="00A72CC3"/>
    <w:rsid w:val="00A73D9A"/>
    <w:rsid w:val="00A74135"/>
    <w:rsid w:val="00A75714"/>
    <w:rsid w:val="00A7641D"/>
    <w:rsid w:val="00A807F4"/>
    <w:rsid w:val="00A81E38"/>
    <w:rsid w:val="00A87E91"/>
    <w:rsid w:val="00A93277"/>
    <w:rsid w:val="00A95229"/>
    <w:rsid w:val="00A9558C"/>
    <w:rsid w:val="00AA038C"/>
    <w:rsid w:val="00AA10C3"/>
    <w:rsid w:val="00AA4C3A"/>
    <w:rsid w:val="00AA6AB7"/>
    <w:rsid w:val="00AB2E71"/>
    <w:rsid w:val="00AB5C94"/>
    <w:rsid w:val="00AB6574"/>
    <w:rsid w:val="00AC3A85"/>
    <w:rsid w:val="00AD08BE"/>
    <w:rsid w:val="00AD78B3"/>
    <w:rsid w:val="00AE1AFE"/>
    <w:rsid w:val="00B049A8"/>
    <w:rsid w:val="00B131CA"/>
    <w:rsid w:val="00B142FA"/>
    <w:rsid w:val="00B14E10"/>
    <w:rsid w:val="00B244C3"/>
    <w:rsid w:val="00B26872"/>
    <w:rsid w:val="00B30517"/>
    <w:rsid w:val="00B4257E"/>
    <w:rsid w:val="00B42EA3"/>
    <w:rsid w:val="00B456C9"/>
    <w:rsid w:val="00B46715"/>
    <w:rsid w:val="00B507E9"/>
    <w:rsid w:val="00B56F36"/>
    <w:rsid w:val="00B6142F"/>
    <w:rsid w:val="00B72B4D"/>
    <w:rsid w:val="00B73E27"/>
    <w:rsid w:val="00B75E09"/>
    <w:rsid w:val="00B80DA8"/>
    <w:rsid w:val="00B82BE9"/>
    <w:rsid w:val="00B87F93"/>
    <w:rsid w:val="00B93F7A"/>
    <w:rsid w:val="00B95A03"/>
    <w:rsid w:val="00BC417A"/>
    <w:rsid w:val="00BD10AA"/>
    <w:rsid w:val="00BD349F"/>
    <w:rsid w:val="00BD4C95"/>
    <w:rsid w:val="00BD633A"/>
    <w:rsid w:val="00BE41D8"/>
    <w:rsid w:val="00BF7209"/>
    <w:rsid w:val="00C029F5"/>
    <w:rsid w:val="00C035C9"/>
    <w:rsid w:val="00C1019F"/>
    <w:rsid w:val="00C30CAB"/>
    <w:rsid w:val="00C312BE"/>
    <w:rsid w:val="00C32067"/>
    <w:rsid w:val="00C4027C"/>
    <w:rsid w:val="00C4325F"/>
    <w:rsid w:val="00C5234F"/>
    <w:rsid w:val="00C568B8"/>
    <w:rsid w:val="00C6006D"/>
    <w:rsid w:val="00C61C2F"/>
    <w:rsid w:val="00C61C37"/>
    <w:rsid w:val="00C7410F"/>
    <w:rsid w:val="00C74F6D"/>
    <w:rsid w:val="00C823CA"/>
    <w:rsid w:val="00C86624"/>
    <w:rsid w:val="00C91F58"/>
    <w:rsid w:val="00C9224B"/>
    <w:rsid w:val="00C93AD3"/>
    <w:rsid w:val="00C93D21"/>
    <w:rsid w:val="00C95234"/>
    <w:rsid w:val="00CA0A45"/>
    <w:rsid w:val="00CA16F2"/>
    <w:rsid w:val="00CB3D40"/>
    <w:rsid w:val="00CB6E3D"/>
    <w:rsid w:val="00CD5628"/>
    <w:rsid w:val="00CE1FA2"/>
    <w:rsid w:val="00CE4577"/>
    <w:rsid w:val="00CE79E9"/>
    <w:rsid w:val="00CF18DF"/>
    <w:rsid w:val="00CF4CBE"/>
    <w:rsid w:val="00D04D87"/>
    <w:rsid w:val="00D21012"/>
    <w:rsid w:val="00D25AC9"/>
    <w:rsid w:val="00D2685F"/>
    <w:rsid w:val="00D37949"/>
    <w:rsid w:val="00D56DAA"/>
    <w:rsid w:val="00D74D06"/>
    <w:rsid w:val="00D80A05"/>
    <w:rsid w:val="00D83F70"/>
    <w:rsid w:val="00D972AF"/>
    <w:rsid w:val="00DA1502"/>
    <w:rsid w:val="00DA15AB"/>
    <w:rsid w:val="00DB6D59"/>
    <w:rsid w:val="00DD205F"/>
    <w:rsid w:val="00DD3A98"/>
    <w:rsid w:val="00DD4693"/>
    <w:rsid w:val="00DD6D3B"/>
    <w:rsid w:val="00DF12E3"/>
    <w:rsid w:val="00DF5A76"/>
    <w:rsid w:val="00E009E6"/>
    <w:rsid w:val="00E118F5"/>
    <w:rsid w:val="00E21393"/>
    <w:rsid w:val="00E25D53"/>
    <w:rsid w:val="00E4189C"/>
    <w:rsid w:val="00E4551A"/>
    <w:rsid w:val="00E51F15"/>
    <w:rsid w:val="00E600D0"/>
    <w:rsid w:val="00E60434"/>
    <w:rsid w:val="00E6562B"/>
    <w:rsid w:val="00E67415"/>
    <w:rsid w:val="00E7026E"/>
    <w:rsid w:val="00E72DA9"/>
    <w:rsid w:val="00E738C5"/>
    <w:rsid w:val="00E75CB9"/>
    <w:rsid w:val="00E82A04"/>
    <w:rsid w:val="00E86077"/>
    <w:rsid w:val="00E87007"/>
    <w:rsid w:val="00E9363F"/>
    <w:rsid w:val="00E9422D"/>
    <w:rsid w:val="00E96B57"/>
    <w:rsid w:val="00E97549"/>
    <w:rsid w:val="00EA10A2"/>
    <w:rsid w:val="00EA21A0"/>
    <w:rsid w:val="00EA5658"/>
    <w:rsid w:val="00EB123E"/>
    <w:rsid w:val="00EB14B1"/>
    <w:rsid w:val="00EB7505"/>
    <w:rsid w:val="00EC41E6"/>
    <w:rsid w:val="00EC7482"/>
    <w:rsid w:val="00ED78B6"/>
    <w:rsid w:val="00EE09FD"/>
    <w:rsid w:val="00EE2563"/>
    <w:rsid w:val="00EE2A3E"/>
    <w:rsid w:val="00EE52CD"/>
    <w:rsid w:val="00F06620"/>
    <w:rsid w:val="00F07421"/>
    <w:rsid w:val="00F21A45"/>
    <w:rsid w:val="00F23BD3"/>
    <w:rsid w:val="00F27790"/>
    <w:rsid w:val="00F27B12"/>
    <w:rsid w:val="00F340F1"/>
    <w:rsid w:val="00F5372F"/>
    <w:rsid w:val="00F53C48"/>
    <w:rsid w:val="00F555C6"/>
    <w:rsid w:val="00F63DC7"/>
    <w:rsid w:val="00F72060"/>
    <w:rsid w:val="00F83DE7"/>
    <w:rsid w:val="00F9772B"/>
    <w:rsid w:val="00FB481D"/>
    <w:rsid w:val="00FC3522"/>
    <w:rsid w:val="00FD6C9A"/>
    <w:rsid w:val="00FF037D"/>
    <w:rsid w:val="00FF17B9"/>
    <w:rsid w:val="00FF3F03"/>
    <w:rsid w:val="00FF5892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13B71"/>
  <w15:docId w15:val="{A890A366-F1C9-4954-99FA-FAF0E052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2A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2A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82A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A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82A04"/>
  </w:style>
  <w:style w:type="paragraph" w:styleId="Akapitzlist">
    <w:name w:val="List Paragraph"/>
    <w:basedOn w:val="Normalny"/>
    <w:uiPriority w:val="34"/>
    <w:qFormat/>
    <w:rsid w:val="00E82A0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E82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82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2D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A9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3A4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3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3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3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3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F5372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40F1"/>
    <w:rPr>
      <w:vertAlign w:val="superscript"/>
    </w:rPr>
  </w:style>
  <w:style w:type="paragraph" w:customStyle="1" w:styleId="Default">
    <w:name w:val="Default"/>
    <w:basedOn w:val="Normalny"/>
    <w:rsid w:val="00365F36"/>
    <w:pPr>
      <w:widowControl w:val="0"/>
      <w:suppressAutoHyphens/>
      <w:autoSpaceDE w:val="0"/>
    </w:pPr>
    <w:rPr>
      <w:color w:val="000000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3F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130FD"/>
    <w:rPr>
      <w:color w:val="666666"/>
    </w:rPr>
  </w:style>
  <w:style w:type="paragraph" w:styleId="Tekstpodstawowy">
    <w:name w:val="Body Text"/>
    <w:basedOn w:val="Normalny"/>
    <w:link w:val="TekstpodstawowyZnak"/>
    <w:semiHidden/>
    <w:rsid w:val="00DD4693"/>
    <w:pPr>
      <w:jc w:val="center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D46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iecalista1">
    <w:name w:val="Bieżąca lista1"/>
    <w:uiPriority w:val="99"/>
    <w:rsid w:val="006231B2"/>
    <w:pPr>
      <w:numPr>
        <w:numId w:val="23"/>
      </w:numPr>
    </w:pPr>
  </w:style>
  <w:style w:type="paragraph" w:styleId="NormalnyWeb">
    <w:name w:val="Normal (Web)"/>
    <w:basedOn w:val="Normalny"/>
    <w:uiPriority w:val="99"/>
    <w:unhideWhenUsed/>
    <w:rsid w:val="00C61C2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61C2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2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52A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57F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57F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gm.boleslawie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6F0BF-3DB3-47D9-B7D3-EFE870A3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5621</Words>
  <Characters>33732</Characters>
  <Application>Microsoft Office Word</Application>
  <DocSecurity>4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J.Boroch</dc:creator>
  <cp:lastModifiedBy>KoperM</cp:lastModifiedBy>
  <cp:revision>2</cp:revision>
  <cp:lastPrinted>2026-01-28T11:03:00Z</cp:lastPrinted>
  <dcterms:created xsi:type="dcterms:W3CDTF">2026-01-29T08:11:00Z</dcterms:created>
  <dcterms:modified xsi:type="dcterms:W3CDTF">2026-01-29T08:11:00Z</dcterms:modified>
</cp:coreProperties>
</file>